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4403" w14:textId="2C66DFD9" w:rsidR="00631E02" w:rsidRPr="00FB0C72" w:rsidRDefault="00D811AA" w:rsidP="00D811AA">
      <w:pPr>
        <w:pStyle w:val="Title"/>
        <w:spacing w:before="160" w:after="240" w:line="276" w:lineRule="auto"/>
        <w:contextualSpacing w:val="0"/>
        <w:rPr>
          <w:rFonts w:ascii="Source Sans Pro SemiBold" w:hAnsi="Source Sans Pro SemiBold"/>
          <w:sz w:val="40"/>
          <w:lang w:val="fr-FR"/>
        </w:rPr>
      </w:pPr>
      <w:r w:rsidRPr="00FB0C72">
        <w:rPr>
          <w:rFonts w:ascii="Source Sans Pro SemiBold" w:hAnsi="Source Sans Pro SemiBold"/>
          <w:sz w:val="40"/>
          <w:lang w:val="fr-FR"/>
        </w:rPr>
        <w:t>Transmettre</w:t>
      </w:r>
      <w:r w:rsidR="00631E02" w:rsidRPr="00FB0C72">
        <w:rPr>
          <w:rFonts w:ascii="Source Sans Pro SemiBold" w:hAnsi="Source Sans Pro SemiBold"/>
          <w:sz w:val="40"/>
          <w:lang w:val="fr-FR"/>
        </w:rPr>
        <w:t xml:space="preserve"> le questionnaire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794D3B" w:rsidRPr="00FB0C72" w14:paraId="3EE36962" w14:textId="77777777" w:rsidTr="00FF049A">
        <w:tc>
          <w:tcPr>
            <w:tcW w:w="9350" w:type="dxa"/>
            <w:shd w:val="clear" w:color="auto" w:fill="E7E6E6" w:themeFill="background2"/>
          </w:tcPr>
          <w:p w14:paraId="3F9BD989" w14:textId="4969FF82" w:rsidR="00794D3B" w:rsidRPr="00FB0C72" w:rsidRDefault="00794D3B" w:rsidP="00FF049A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Source Sans Pro" w:hAnsi="Source Sans Pro"/>
                <w:b/>
                <w:bCs/>
                <w:color w:val="222222"/>
                <w:lang w:val="fr-FR"/>
              </w:rPr>
            </w:pPr>
            <w:r w:rsidRPr="00FB0C72">
              <w:rPr>
                <w:rFonts w:ascii="Source Sans Pro" w:hAnsi="Source Sans Pro"/>
                <w:b/>
                <w:bCs/>
                <w:color w:val="222222"/>
                <w:lang w:val="fr-FR"/>
              </w:rPr>
              <w:t xml:space="preserve">Nous vous guiderons pas à pas dans le questionnaire en ligne sur MyGuichet.lu : </w:t>
            </w:r>
          </w:p>
          <w:p w14:paraId="026061B2" w14:textId="0E79E38C" w:rsidR="00794D3B" w:rsidRPr="00FB0C72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fr-FR"/>
              </w:rPr>
            </w:pPr>
            <w:r w:rsidRPr="00FB0C72">
              <w:rPr>
                <w:rFonts w:ascii="Source Sans Pro" w:hAnsi="Source Sans Pro"/>
                <w:color w:val="222222"/>
                <w:lang w:val="fr-FR"/>
              </w:rPr>
              <w:t xml:space="preserve">Comment accéder au questionnaire ? </w:t>
            </w:r>
          </w:p>
          <w:p w14:paraId="58F52F7D" w14:textId="6BBF4B6B" w:rsidR="00794D3B" w:rsidRPr="00FB0C72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fr-FR"/>
              </w:rPr>
            </w:pPr>
            <w:r w:rsidRPr="00FB0C72">
              <w:rPr>
                <w:rFonts w:ascii="Source Sans Pro" w:hAnsi="Source Sans Pro"/>
                <w:color w:val="222222"/>
                <w:lang w:val="fr-FR"/>
              </w:rPr>
              <w:t>Comment reprendre plus tard ?</w:t>
            </w:r>
            <w:r w:rsidR="00631E02" w:rsidRPr="00FB0C72">
              <w:rPr>
                <w:rFonts w:ascii="Source Sans Pro" w:hAnsi="Source Sans Pro"/>
                <w:color w:val="222222"/>
                <w:lang w:val="fr-FR"/>
              </w:rPr>
              <w:t xml:space="preserve"> </w:t>
            </w:r>
          </w:p>
          <w:p w14:paraId="512BBCA1" w14:textId="08AE9ED4" w:rsidR="00794D3B" w:rsidRPr="00FB0C72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fr-FR"/>
              </w:rPr>
            </w:pPr>
            <w:r w:rsidRPr="00FB0C72">
              <w:rPr>
                <w:rFonts w:ascii="Source Sans Pro" w:hAnsi="Source Sans Pro"/>
                <w:b/>
                <w:bCs/>
                <w:color w:val="222222"/>
                <w:lang w:val="fr-FR"/>
              </w:rPr>
              <w:t>Comment transmettre ?</w:t>
            </w:r>
            <w:r w:rsidR="00D811AA" w:rsidRPr="00FB0C72">
              <w:rPr>
                <w:rFonts w:ascii="Source Sans Pro" w:hAnsi="Source Sans Pro"/>
                <w:b/>
                <w:bCs/>
                <w:color w:val="222222"/>
                <w:lang w:val="fr-FR"/>
              </w:rPr>
              <w:t xml:space="preserve"> → Vous êtes ici !</w:t>
            </w:r>
          </w:p>
          <w:p w14:paraId="15F04DC0" w14:textId="77777777" w:rsidR="00794D3B" w:rsidRPr="00FB0C72" w:rsidRDefault="00794D3B" w:rsidP="00FF049A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fr-FR"/>
              </w:rPr>
            </w:pPr>
            <w:r w:rsidRPr="00FB0C72">
              <w:rPr>
                <w:rFonts w:ascii="Source Sans Pro" w:hAnsi="Source Sans Pro"/>
                <w:color w:val="222222"/>
                <w:lang w:val="fr-FR"/>
              </w:rPr>
              <w:t>Comment supprimer ?</w:t>
            </w:r>
          </w:p>
        </w:tc>
      </w:tr>
    </w:tbl>
    <w:p w14:paraId="651E8EBF" w14:textId="1EDD57CC" w:rsidR="00D811AA" w:rsidRPr="00FB0C72" w:rsidRDefault="00D811AA" w:rsidP="00FB0C72">
      <w:pPr>
        <w:spacing w:before="160" w:line="276" w:lineRule="auto"/>
        <w:rPr>
          <w:rFonts w:ascii="Source Sans Pro" w:hAnsi="Source Sans Pro"/>
          <w:color w:val="222222"/>
          <w:lang w:val="fr-FR"/>
        </w:rPr>
      </w:pPr>
      <w:r w:rsidRPr="00FB0C72">
        <w:rPr>
          <w:rFonts w:ascii="Source Sans Pro" w:hAnsi="Source Sans Pro"/>
          <w:color w:val="222222"/>
          <w:lang w:val="fr-FR"/>
        </w:rPr>
        <w:t xml:space="preserve">Veuillez noter que vous devez remplir et transmettre l’enquête pour le </w:t>
      </w:r>
      <w:r w:rsidRPr="00FB0C72">
        <w:rPr>
          <w:rFonts w:ascii="Source Sans Pro" w:hAnsi="Source Sans Pro"/>
          <w:b/>
          <w:bCs/>
          <w:color w:val="222222"/>
          <w:lang w:val="fr-FR"/>
        </w:rPr>
        <w:t>15 septembre 2024</w:t>
      </w:r>
      <w:r w:rsidRPr="00FB0C72">
        <w:rPr>
          <w:rFonts w:ascii="Source Sans Pro" w:hAnsi="Source Sans Pro"/>
          <w:color w:val="222222"/>
          <w:lang w:val="fr-FR"/>
        </w:rPr>
        <w:t xml:space="preserve"> au plus tard.</w:t>
      </w:r>
    </w:p>
    <w:p w14:paraId="2694F4B9" w14:textId="77777777" w:rsidR="008E2CBE" w:rsidRPr="00FB0C72" w:rsidRDefault="008E2CBE" w:rsidP="008E2CBE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FB0C72">
        <w:rPr>
          <w:rFonts w:ascii="Source Sans Pro" w:hAnsi="Source Sans Pro"/>
          <w:color w:val="222222"/>
          <w:lang w:val="fr-FR"/>
        </w:rPr>
        <w:t xml:space="preserve">Une fois que vous avez rempli toute l’enquête, vous accédez à la </w:t>
      </w:r>
      <w:r w:rsidRPr="00FB0C72">
        <w:rPr>
          <w:rFonts w:ascii="Source Sans Pro" w:hAnsi="Source Sans Pro"/>
          <w:b/>
          <w:bCs/>
          <w:color w:val="222222"/>
          <w:lang w:val="fr-FR"/>
        </w:rPr>
        <w:t>validation de la saisie</w:t>
      </w:r>
      <w:r w:rsidRPr="00FB0C72">
        <w:rPr>
          <w:rFonts w:ascii="Source Sans Pro" w:hAnsi="Source Sans Pro"/>
          <w:color w:val="222222"/>
          <w:lang w:val="fr-FR"/>
        </w:rPr>
        <w:t>.</w:t>
      </w:r>
    </w:p>
    <w:p w14:paraId="561A3694" w14:textId="77777777" w:rsidR="00302207" w:rsidRPr="00FB0C72" w:rsidRDefault="008E2CBE" w:rsidP="00302207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FB0C72">
        <w:rPr>
          <w:rFonts w:ascii="Source Sans Pro" w:hAnsi="Source Sans Pro"/>
          <w:color w:val="222222"/>
          <w:lang w:val="fr-FR"/>
        </w:rPr>
        <w:t>Scrollez jusqu’en bas de la page.</w:t>
      </w:r>
      <w:r w:rsidR="00302207" w:rsidRPr="00FB0C72">
        <w:rPr>
          <w:rFonts w:ascii="Source Sans Pro" w:hAnsi="Source Sans Pro"/>
          <w:color w:val="222222"/>
          <w:lang w:val="fr-FR"/>
        </w:rPr>
        <w:t xml:space="preserve"> </w:t>
      </w:r>
    </w:p>
    <w:p w14:paraId="3C862E1F" w14:textId="0F1F23A2" w:rsidR="008E2CBE" w:rsidRPr="00FB0C72" w:rsidRDefault="00302207" w:rsidP="00302207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FB0C72">
        <w:rPr>
          <w:rFonts w:ascii="Source Sans Pro" w:hAnsi="Source Sans Pro"/>
          <w:color w:val="222222"/>
          <w:lang w:val="fr-FR"/>
        </w:rPr>
        <w:t>Cliquez sur "</w:t>
      </w:r>
      <w:r w:rsidRPr="00FB0C72">
        <w:rPr>
          <w:rFonts w:ascii="Source Sans Pro" w:hAnsi="Source Sans Pro"/>
          <w:b/>
          <w:bCs/>
          <w:color w:val="222222"/>
          <w:lang w:val="fr-FR"/>
        </w:rPr>
        <w:t>Confirmer la saisie</w:t>
      </w:r>
      <w:r w:rsidRPr="00FB0C72">
        <w:rPr>
          <w:rFonts w:ascii="Source Sans Pro" w:hAnsi="Source Sans Pro"/>
          <w:color w:val="222222"/>
          <w:lang w:val="fr-FR"/>
        </w:rPr>
        <w:t>".</w:t>
      </w:r>
    </w:p>
    <w:p w14:paraId="7037EA07" w14:textId="1DA83111" w:rsidR="008E2CBE" w:rsidRPr="00FB0C72" w:rsidRDefault="008E2CBE" w:rsidP="00302207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r w:rsidRPr="00FB0C72">
        <w:rPr>
          <w:rFonts w:ascii="Source Sans Pro SemiBold" w:hAnsi="Source Sans Pro SemiBold"/>
          <w:color w:val="172A55"/>
          <w:lang w:val="fr-FR"/>
        </w:rPr>
        <w:t>Démarche avec authentification</w:t>
      </w:r>
    </w:p>
    <w:p w14:paraId="5277D71E" w14:textId="77777777" w:rsidR="00302207" w:rsidRPr="00FB0C72" w:rsidRDefault="00302207" w:rsidP="00302207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FB0C72">
        <w:rPr>
          <w:rFonts w:ascii="Source Sans Pro" w:hAnsi="Source Sans Pro"/>
          <w:color w:val="222222"/>
          <w:lang w:val="fr-FR"/>
        </w:rPr>
        <w:t>Cliquez sur "</w:t>
      </w:r>
      <w:r w:rsidRPr="00FB0C72">
        <w:rPr>
          <w:rFonts w:ascii="Source Sans Pro" w:hAnsi="Source Sans Pro"/>
          <w:b/>
          <w:bCs/>
          <w:color w:val="222222"/>
          <w:lang w:val="fr-FR"/>
        </w:rPr>
        <w:t>Transmettre</w:t>
      </w:r>
      <w:r w:rsidRPr="00FB0C72">
        <w:rPr>
          <w:rFonts w:ascii="Source Sans Pro" w:hAnsi="Source Sans Pro"/>
          <w:color w:val="222222"/>
          <w:lang w:val="fr-FR"/>
        </w:rPr>
        <w:t>".</w:t>
      </w:r>
    </w:p>
    <w:p w14:paraId="4B7B4EDB" w14:textId="77777777" w:rsidR="00302207" w:rsidRPr="00FB0C72" w:rsidRDefault="00302207" w:rsidP="00302207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FB0C72">
        <w:rPr>
          <w:rFonts w:ascii="Source Sans Pro" w:hAnsi="Source Sans Pro"/>
          <w:color w:val="222222"/>
          <w:lang w:val="fr-FR"/>
        </w:rPr>
        <w:t>Cliquez sur "</w:t>
      </w:r>
      <w:r w:rsidRPr="00FB0C72">
        <w:rPr>
          <w:rFonts w:ascii="Source Sans Pro" w:hAnsi="Source Sans Pro"/>
          <w:b/>
          <w:bCs/>
          <w:color w:val="222222"/>
          <w:lang w:val="fr-FR"/>
        </w:rPr>
        <w:t>Transmettre</w:t>
      </w:r>
      <w:r w:rsidRPr="00FB0C72">
        <w:rPr>
          <w:rFonts w:ascii="Source Sans Pro" w:hAnsi="Source Sans Pro"/>
          <w:color w:val="222222"/>
          <w:lang w:val="fr-FR"/>
        </w:rPr>
        <w:t>" pour confirmer la transmission de l’enquête.</w:t>
      </w:r>
    </w:p>
    <w:p w14:paraId="6EE77734" w14:textId="77777777" w:rsidR="00302207" w:rsidRPr="00FB0C72" w:rsidRDefault="008E2CBE" w:rsidP="00302207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FB0C72">
        <w:rPr>
          <w:rFonts w:ascii="Source Sans Pro" w:hAnsi="Source Sans Pro"/>
          <w:color w:val="222222"/>
          <w:lang w:val="fr-FR"/>
        </w:rPr>
        <w:t>Cliquez sur "</w:t>
      </w:r>
      <w:r w:rsidRPr="00FB0C72">
        <w:rPr>
          <w:rFonts w:ascii="Source Sans Pro" w:hAnsi="Source Sans Pro"/>
          <w:b/>
          <w:bCs/>
          <w:color w:val="222222"/>
          <w:lang w:val="fr-FR"/>
        </w:rPr>
        <w:t>Confirmer la saisie</w:t>
      </w:r>
      <w:r w:rsidRPr="00FB0C72">
        <w:rPr>
          <w:rFonts w:ascii="Source Sans Pro" w:hAnsi="Source Sans Pro"/>
          <w:color w:val="222222"/>
          <w:lang w:val="fr-FR"/>
        </w:rPr>
        <w:t>".</w:t>
      </w:r>
    </w:p>
    <w:p w14:paraId="23298D1E" w14:textId="197913A2" w:rsidR="00302207" w:rsidRPr="00FB0C72" w:rsidRDefault="00302207" w:rsidP="00FB0C72">
      <w:pPr>
        <w:spacing w:before="160" w:line="276" w:lineRule="auto"/>
        <w:rPr>
          <w:rFonts w:ascii="Source Sans Pro" w:hAnsi="Source Sans Pro"/>
          <w:color w:val="222222"/>
          <w:lang w:val="fr-FR"/>
        </w:rPr>
      </w:pPr>
      <w:r w:rsidRPr="00FB0C72">
        <w:rPr>
          <w:rFonts w:ascii="Source Sans Pro" w:hAnsi="Source Sans Pro"/>
          <w:color w:val="222222"/>
          <w:lang w:val="fr-FR"/>
        </w:rPr>
        <w:t xml:space="preserve">Vous avez </w:t>
      </w:r>
      <w:r w:rsidRPr="00FB0C72">
        <w:rPr>
          <w:rFonts w:ascii="Source Sans Pro" w:hAnsi="Source Sans Pro"/>
          <w:b/>
          <w:bCs/>
          <w:color w:val="222222"/>
          <w:lang w:val="fr-FR"/>
        </w:rPr>
        <w:t xml:space="preserve">transmis avec succès </w:t>
      </w:r>
      <w:r w:rsidRPr="00FB0C72">
        <w:rPr>
          <w:rFonts w:ascii="Source Sans Pro" w:hAnsi="Source Sans Pro"/>
          <w:color w:val="222222"/>
          <w:lang w:val="fr-FR"/>
        </w:rPr>
        <w:t>votre questionnaire au STATEC</w:t>
      </w:r>
      <w:r w:rsidR="00FB0C72" w:rsidRPr="00FB0C72">
        <w:rPr>
          <w:rFonts w:ascii="Source Sans Pro" w:hAnsi="Source Sans Pro"/>
          <w:color w:val="222222"/>
          <w:lang w:val="fr-FR"/>
        </w:rPr>
        <w:t> !</w:t>
      </w:r>
    </w:p>
    <w:p w14:paraId="11136725" w14:textId="05F4938F" w:rsidR="00DD2367" w:rsidRPr="00FB0C72" w:rsidRDefault="00302207" w:rsidP="00FB0C72">
      <w:pPr>
        <w:spacing w:before="160" w:line="276" w:lineRule="auto"/>
        <w:rPr>
          <w:rFonts w:ascii="Source Sans Pro" w:hAnsi="Source Sans Pro"/>
          <w:color w:val="222222"/>
          <w:lang w:val="fr-FR"/>
        </w:rPr>
      </w:pPr>
      <w:r w:rsidRPr="00FB0C72">
        <w:rPr>
          <w:rFonts w:ascii="Source Sans Pro" w:hAnsi="Source Sans Pro"/>
          <w:color w:val="222222"/>
          <w:lang w:val="fr-FR"/>
        </w:rPr>
        <w:t xml:space="preserve">Le </w:t>
      </w:r>
      <w:r w:rsidRPr="00FB0C72">
        <w:rPr>
          <w:rFonts w:ascii="Source Sans Pro" w:hAnsi="Source Sans Pro"/>
          <w:b/>
          <w:bCs/>
          <w:color w:val="222222"/>
          <w:lang w:val="fr-FR"/>
        </w:rPr>
        <w:t xml:space="preserve">titulaire de l’espace privé </w:t>
      </w:r>
      <w:r w:rsidRPr="00FB0C72">
        <w:rPr>
          <w:rFonts w:ascii="Source Sans Pro" w:hAnsi="Source Sans Pro"/>
          <w:color w:val="222222"/>
          <w:lang w:val="fr-FR"/>
        </w:rPr>
        <w:t xml:space="preserve">reçoit également un </w:t>
      </w:r>
      <w:proofErr w:type="gramStart"/>
      <w:r w:rsidRPr="00FB0C72">
        <w:rPr>
          <w:rFonts w:ascii="Source Sans Pro" w:hAnsi="Source Sans Pro"/>
          <w:color w:val="222222"/>
          <w:lang w:val="fr-FR"/>
        </w:rPr>
        <w:t>e-mail</w:t>
      </w:r>
      <w:proofErr w:type="gramEnd"/>
      <w:r w:rsidRPr="00FB0C72">
        <w:rPr>
          <w:rFonts w:ascii="Source Sans Pro" w:hAnsi="Source Sans Pro"/>
          <w:color w:val="222222"/>
          <w:lang w:val="fr-FR"/>
        </w:rPr>
        <w:t xml:space="preserve"> automatique l’informant de la bonne transmission de l’enquête.</w:t>
      </w:r>
    </w:p>
    <w:p w14:paraId="7267AA39" w14:textId="62FC8D80" w:rsidR="00DD2367" w:rsidRPr="00FB0C72" w:rsidRDefault="00DD2367" w:rsidP="00DD2367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r w:rsidRPr="00FB0C72">
        <w:rPr>
          <w:rFonts w:ascii="Source Sans Pro SemiBold" w:hAnsi="Source Sans Pro SemiBold"/>
          <w:color w:val="172A55"/>
          <w:lang w:val="fr-FR"/>
        </w:rPr>
        <w:t>Démarche sans authentification</w:t>
      </w:r>
    </w:p>
    <w:p w14:paraId="6F085D67" w14:textId="77777777" w:rsidR="00CA4A1C" w:rsidRPr="00FB0C72" w:rsidRDefault="00CA4A1C" w:rsidP="00FB0C72">
      <w:pPr>
        <w:pStyle w:val="ListParagraph"/>
        <w:numPr>
          <w:ilvl w:val="0"/>
          <w:numId w:val="29"/>
        </w:numPr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FB0C72">
        <w:rPr>
          <w:rFonts w:ascii="Source Sans Pro" w:hAnsi="Source Sans Pro"/>
          <w:color w:val="222222"/>
          <w:lang w:val="fr-FR"/>
        </w:rPr>
        <w:t>Cliquez sur "</w:t>
      </w:r>
      <w:r w:rsidRPr="00FB0C72">
        <w:rPr>
          <w:rFonts w:ascii="Source Sans Pro" w:hAnsi="Source Sans Pro"/>
          <w:b/>
          <w:bCs/>
          <w:color w:val="222222"/>
          <w:lang w:val="fr-FR"/>
        </w:rPr>
        <w:t>Continuer</w:t>
      </w:r>
      <w:r w:rsidRPr="00FB0C72">
        <w:rPr>
          <w:rFonts w:ascii="Source Sans Pro" w:hAnsi="Source Sans Pro"/>
          <w:color w:val="222222"/>
          <w:lang w:val="fr-FR"/>
        </w:rPr>
        <w:t>".</w:t>
      </w:r>
    </w:p>
    <w:p w14:paraId="31F15C77" w14:textId="77777777" w:rsidR="00CA4A1C" w:rsidRPr="00FB0C72" w:rsidRDefault="00CA4A1C" w:rsidP="00FB0C72">
      <w:pPr>
        <w:pStyle w:val="ListParagraph"/>
        <w:numPr>
          <w:ilvl w:val="0"/>
          <w:numId w:val="29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FB0C72">
        <w:rPr>
          <w:rFonts w:ascii="Source Sans Pro" w:hAnsi="Source Sans Pro"/>
          <w:color w:val="222222"/>
          <w:lang w:val="fr-FR"/>
        </w:rPr>
        <w:t>Cliquez sur "</w:t>
      </w:r>
      <w:r w:rsidRPr="00FB0C72">
        <w:rPr>
          <w:rFonts w:ascii="Source Sans Pro" w:hAnsi="Source Sans Pro"/>
          <w:b/>
          <w:bCs/>
          <w:color w:val="222222"/>
          <w:lang w:val="fr-FR"/>
        </w:rPr>
        <w:t>Transmettre</w:t>
      </w:r>
      <w:r w:rsidRPr="00FB0C72">
        <w:rPr>
          <w:rFonts w:ascii="Source Sans Pro" w:hAnsi="Source Sans Pro"/>
          <w:color w:val="222222"/>
          <w:lang w:val="fr-FR"/>
        </w:rPr>
        <w:t>" pour confirmer la transmission de l’enquête.</w:t>
      </w:r>
    </w:p>
    <w:p w14:paraId="36F7771D" w14:textId="77777777" w:rsidR="00CA4A1C" w:rsidRPr="00FB0C72" w:rsidRDefault="00CA4A1C" w:rsidP="00FB0C72">
      <w:pPr>
        <w:spacing w:before="160" w:line="276" w:lineRule="auto"/>
        <w:rPr>
          <w:rFonts w:ascii="Source Sans Pro" w:eastAsia="Source Sans Pro" w:hAnsi="Source Sans Pro"/>
          <w:color w:val="000000" w:themeColor="text1"/>
          <w:kern w:val="24"/>
          <w:sz w:val="40"/>
          <w:szCs w:val="40"/>
          <w:lang w:val="fr-FR" w:eastAsia="fr-FR"/>
        </w:rPr>
      </w:pPr>
      <w:r w:rsidRPr="00FB0C72">
        <w:rPr>
          <w:rFonts w:ascii="Source Sans Pro" w:hAnsi="Source Sans Pro"/>
          <w:color w:val="222222"/>
          <w:lang w:val="fr-FR"/>
        </w:rPr>
        <w:t xml:space="preserve">Vous avez </w:t>
      </w:r>
      <w:r w:rsidRPr="00FB0C72">
        <w:rPr>
          <w:rFonts w:ascii="Source Sans Pro" w:hAnsi="Source Sans Pro"/>
          <w:b/>
          <w:bCs/>
          <w:color w:val="222222"/>
          <w:lang w:val="fr-FR"/>
        </w:rPr>
        <w:t xml:space="preserve">transmis avec succès </w:t>
      </w:r>
      <w:r w:rsidRPr="00FB0C72">
        <w:rPr>
          <w:rFonts w:ascii="Source Sans Pro" w:hAnsi="Source Sans Pro"/>
          <w:color w:val="222222"/>
          <w:lang w:val="fr-FR"/>
        </w:rPr>
        <w:t>votre questionnaire au STATEC !</w:t>
      </w:r>
      <w:r w:rsidRPr="00FB0C72">
        <w:rPr>
          <w:rFonts w:ascii="Source Sans Pro" w:eastAsia="Source Sans Pro" w:hAnsi="Source Sans Pro"/>
          <w:color w:val="000000" w:themeColor="text1"/>
          <w:kern w:val="24"/>
          <w:sz w:val="40"/>
          <w:szCs w:val="40"/>
          <w:lang w:val="fr-FR" w:eastAsia="fr-FR"/>
        </w:rPr>
        <w:t xml:space="preserve"> </w:t>
      </w:r>
    </w:p>
    <w:p w14:paraId="10FDE30A" w14:textId="69B06E99" w:rsidR="00CA4A1C" w:rsidRPr="00FB0C72" w:rsidRDefault="00CA4A1C" w:rsidP="00FB0C72">
      <w:pPr>
        <w:spacing w:before="160" w:line="276" w:lineRule="auto"/>
        <w:rPr>
          <w:rFonts w:ascii="Source Sans Pro" w:hAnsi="Source Sans Pro"/>
          <w:color w:val="222222"/>
          <w:lang w:val="fr-FR"/>
        </w:rPr>
      </w:pPr>
      <w:r w:rsidRPr="00FB0C72">
        <w:rPr>
          <w:rFonts w:ascii="Source Sans Pro" w:hAnsi="Source Sans Pro"/>
          <w:color w:val="222222"/>
          <w:lang w:val="fr-FR"/>
        </w:rPr>
        <w:t xml:space="preserve">Vous pouvez télécharger l’enquête au </w:t>
      </w:r>
      <w:r w:rsidRPr="00FB0C72">
        <w:rPr>
          <w:rFonts w:ascii="Source Sans Pro" w:hAnsi="Source Sans Pro"/>
          <w:b/>
          <w:bCs/>
          <w:color w:val="222222"/>
          <w:lang w:val="fr-FR"/>
        </w:rPr>
        <w:t>format PDF</w:t>
      </w:r>
      <w:r w:rsidRPr="00FB0C72">
        <w:rPr>
          <w:rFonts w:ascii="Source Sans Pro" w:hAnsi="Source Sans Pro"/>
          <w:color w:val="222222"/>
          <w:lang w:val="fr-FR"/>
        </w:rPr>
        <w:t>.</w:t>
      </w:r>
    </w:p>
    <w:p w14:paraId="7787D892" w14:textId="7C71086D" w:rsidR="00CA4A1C" w:rsidRPr="00FB0C72" w:rsidRDefault="00CA4A1C" w:rsidP="00FB0C72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FB0C72">
        <w:rPr>
          <w:rFonts w:ascii="Source Sans Pro" w:hAnsi="Source Sans Pro"/>
          <w:color w:val="222222"/>
          <w:lang w:val="fr-FR"/>
        </w:rPr>
        <w:t xml:space="preserve">Une fois que vous avez </w:t>
      </w:r>
      <w:r w:rsidRPr="00FB0C72">
        <w:rPr>
          <w:rFonts w:ascii="Source Sans Pro" w:hAnsi="Source Sans Pro"/>
          <w:b/>
          <w:bCs/>
          <w:color w:val="222222"/>
          <w:lang w:val="fr-FR"/>
        </w:rPr>
        <w:t>fermé l’onglet ou la fenêtre du navigateur</w:t>
      </w:r>
      <w:r w:rsidRPr="00FB0C72">
        <w:rPr>
          <w:rFonts w:ascii="Source Sans Pro" w:hAnsi="Source Sans Pro"/>
          <w:color w:val="222222"/>
          <w:lang w:val="fr-FR"/>
        </w:rPr>
        <w:t>, vous ne pouvez plus accéder à ce document.</w:t>
      </w:r>
    </w:p>
    <w:p w14:paraId="57FF6921" w14:textId="77777777" w:rsidR="00CA4A1C" w:rsidRPr="00FB0C72" w:rsidRDefault="00CA4A1C" w:rsidP="00FB0C72">
      <w:pPr>
        <w:spacing w:before="160" w:line="276" w:lineRule="auto"/>
        <w:rPr>
          <w:rFonts w:ascii="Source Sans Pro" w:hAnsi="Source Sans Pro"/>
          <w:color w:val="222222"/>
          <w:lang w:val="fr-FR"/>
        </w:rPr>
      </w:pPr>
      <w:r w:rsidRPr="00FB0C72">
        <w:rPr>
          <w:rFonts w:ascii="Source Sans Pro" w:hAnsi="Source Sans Pro"/>
          <w:color w:val="222222"/>
          <w:lang w:val="fr-FR"/>
        </w:rPr>
        <w:t xml:space="preserve">Si vous avez indiqué une adresse </w:t>
      </w:r>
      <w:proofErr w:type="gramStart"/>
      <w:r w:rsidRPr="00FB0C72">
        <w:rPr>
          <w:rFonts w:ascii="Source Sans Pro" w:hAnsi="Source Sans Pro"/>
          <w:color w:val="222222"/>
          <w:lang w:val="fr-FR"/>
        </w:rPr>
        <w:t>e-mail</w:t>
      </w:r>
      <w:proofErr w:type="gramEnd"/>
      <w:r w:rsidRPr="00FB0C72">
        <w:rPr>
          <w:rFonts w:ascii="Source Sans Pro" w:hAnsi="Source Sans Pro"/>
          <w:color w:val="222222"/>
          <w:lang w:val="fr-FR"/>
        </w:rPr>
        <w:t xml:space="preserve"> pour la </w:t>
      </w:r>
      <w:r w:rsidRPr="00FB0C72">
        <w:rPr>
          <w:rFonts w:ascii="Source Sans Pro" w:hAnsi="Source Sans Pro"/>
          <w:b/>
          <w:bCs/>
          <w:color w:val="222222"/>
          <w:lang w:val="fr-FR"/>
        </w:rPr>
        <w:t>personne de contact</w:t>
      </w:r>
      <w:r w:rsidRPr="00FB0C72">
        <w:rPr>
          <w:rFonts w:ascii="Source Sans Pro" w:hAnsi="Source Sans Pro"/>
          <w:color w:val="222222"/>
          <w:lang w:val="fr-FR"/>
        </w:rPr>
        <w:t>, celle-ci reçoit également un e-mail automatique l’informant de la bonne transmission de l’enquête.</w:t>
      </w:r>
    </w:p>
    <w:p w14:paraId="6F59DBED" w14:textId="479C287B" w:rsidR="00CA4A1C" w:rsidRPr="00FB0C72" w:rsidRDefault="00CA4A1C" w:rsidP="00FB0C72">
      <w:pPr>
        <w:spacing w:before="160" w:line="276" w:lineRule="auto"/>
        <w:rPr>
          <w:rFonts w:ascii="Source Sans Pro" w:hAnsi="Source Sans Pro"/>
          <w:color w:val="222222"/>
          <w:lang w:val="fr-FR"/>
        </w:rPr>
      </w:pPr>
      <w:r w:rsidRPr="00FB0C72">
        <w:rPr>
          <w:rFonts w:ascii="Source Sans Pro" w:hAnsi="Source Sans Pro"/>
          <w:color w:val="222222"/>
          <w:lang w:val="fr-FR"/>
        </w:rPr>
        <w:lastRenderedPageBreak/>
        <w:t xml:space="preserve">Si vous avez répondu au début du questionnaire que </w:t>
      </w:r>
      <w:r w:rsidRPr="00FB0C72">
        <w:rPr>
          <w:rFonts w:ascii="Source Sans Pro" w:hAnsi="Source Sans Pro"/>
          <w:b/>
          <w:bCs/>
          <w:color w:val="222222"/>
          <w:lang w:val="fr-FR"/>
        </w:rPr>
        <w:t>votre ménage ne consent pas à participer à l’enquête</w:t>
      </w:r>
      <w:r w:rsidRPr="00FB0C72">
        <w:rPr>
          <w:rFonts w:ascii="Source Sans Pro" w:hAnsi="Source Sans Pro"/>
          <w:color w:val="222222"/>
          <w:lang w:val="fr-FR"/>
        </w:rPr>
        <w:t xml:space="preserve">, vous ne recevez </w:t>
      </w:r>
      <w:r w:rsidRPr="00FB0C72">
        <w:rPr>
          <w:rFonts w:ascii="Source Sans Pro" w:hAnsi="Source Sans Pro"/>
          <w:b/>
          <w:bCs/>
          <w:color w:val="222222"/>
          <w:lang w:val="fr-FR"/>
        </w:rPr>
        <w:t xml:space="preserve">pas de confirmation de transmission par </w:t>
      </w:r>
      <w:proofErr w:type="gramStart"/>
      <w:r w:rsidRPr="00FB0C72">
        <w:rPr>
          <w:rFonts w:ascii="Source Sans Pro" w:hAnsi="Source Sans Pro"/>
          <w:b/>
          <w:bCs/>
          <w:color w:val="222222"/>
          <w:lang w:val="fr-FR"/>
        </w:rPr>
        <w:t>e-mail</w:t>
      </w:r>
      <w:proofErr w:type="gramEnd"/>
      <w:r w:rsidRPr="00FB0C72">
        <w:rPr>
          <w:rFonts w:ascii="Source Sans Pro" w:hAnsi="Source Sans Pro"/>
          <w:color w:val="222222"/>
          <w:lang w:val="fr-FR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794D3B" w:rsidRPr="00FB0C72" w14:paraId="6AC6077B" w14:textId="77777777" w:rsidTr="00794D3B">
        <w:tc>
          <w:tcPr>
            <w:tcW w:w="9350" w:type="dxa"/>
            <w:shd w:val="clear" w:color="auto" w:fill="E7E6E6" w:themeFill="background2"/>
          </w:tcPr>
          <w:p w14:paraId="66C89844" w14:textId="77777777" w:rsidR="00794D3B" w:rsidRPr="00FB0C72" w:rsidRDefault="00794D3B" w:rsidP="00794D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Source Sans Pro" w:hAnsi="Source Sans Pro"/>
                <w:b/>
                <w:bCs/>
                <w:color w:val="222222"/>
                <w:lang w:val="fr-FR"/>
              </w:rPr>
            </w:pPr>
            <w:r w:rsidRPr="00FB0C72">
              <w:rPr>
                <w:rFonts w:ascii="Source Sans Pro" w:hAnsi="Source Sans Pro"/>
                <w:b/>
                <w:bCs/>
                <w:color w:val="222222"/>
                <w:lang w:val="fr-FR"/>
              </w:rPr>
              <w:t>Regardez également les autres tutoriels sur le questionnaire en ligne :</w:t>
            </w:r>
          </w:p>
          <w:p w14:paraId="78491D62" w14:textId="4676C356" w:rsidR="00794D3B" w:rsidRPr="00FB0C72" w:rsidRDefault="00794D3B" w:rsidP="00794D3B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fr-FR"/>
              </w:rPr>
            </w:pPr>
            <w:r w:rsidRPr="00FB0C72">
              <w:rPr>
                <w:rFonts w:ascii="Source Sans Pro" w:hAnsi="Source Sans Pro"/>
                <w:color w:val="222222"/>
                <w:lang w:val="fr-FR"/>
              </w:rPr>
              <w:t xml:space="preserve">Comment </w:t>
            </w:r>
            <w:r w:rsidR="00D60CE6" w:rsidRPr="00FB0C72">
              <w:rPr>
                <w:rFonts w:ascii="Source Sans Pro" w:hAnsi="Source Sans Pro"/>
                <w:color w:val="222222"/>
                <w:lang w:val="fr-FR"/>
              </w:rPr>
              <w:t xml:space="preserve">accéder au questionnaire </w:t>
            </w:r>
            <w:r w:rsidRPr="00FB0C72">
              <w:rPr>
                <w:rFonts w:ascii="Source Sans Pro" w:hAnsi="Source Sans Pro"/>
                <w:color w:val="222222"/>
                <w:lang w:val="fr-FR"/>
              </w:rPr>
              <w:t>?</w:t>
            </w:r>
          </w:p>
          <w:p w14:paraId="76DE2480" w14:textId="31ED6548" w:rsidR="00CA4A1C" w:rsidRPr="00FB0C72" w:rsidRDefault="00CA4A1C" w:rsidP="00794D3B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fr-FR"/>
              </w:rPr>
            </w:pPr>
            <w:r w:rsidRPr="00FB0C72">
              <w:rPr>
                <w:rFonts w:ascii="Source Sans Pro" w:hAnsi="Source Sans Pro"/>
                <w:color w:val="222222"/>
                <w:lang w:val="fr-FR"/>
              </w:rPr>
              <w:t>Comment reprendre plus tard ?</w:t>
            </w:r>
          </w:p>
          <w:p w14:paraId="6EC73195" w14:textId="2392A0AD" w:rsidR="00794D3B" w:rsidRPr="00FB0C72" w:rsidRDefault="00794D3B" w:rsidP="00794D3B">
            <w:pPr>
              <w:pStyle w:val="ListParagraph"/>
              <w:numPr>
                <w:ilvl w:val="0"/>
                <w:numId w:val="26"/>
              </w:numPr>
              <w:spacing w:before="160" w:after="160" w:line="276" w:lineRule="auto"/>
              <w:ind w:left="714" w:hanging="357"/>
              <w:rPr>
                <w:rFonts w:ascii="Source Sans Pro" w:hAnsi="Source Sans Pro"/>
                <w:color w:val="222222"/>
                <w:lang w:val="fr-FR"/>
              </w:rPr>
            </w:pPr>
            <w:r w:rsidRPr="00FB0C72">
              <w:rPr>
                <w:rFonts w:ascii="Source Sans Pro" w:hAnsi="Source Sans Pro"/>
                <w:color w:val="222222"/>
                <w:lang w:val="fr-FR"/>
              </w:rPr>
              <w:t>Comment supprimer ?</w:t>
            </w:r>
          </w:p>
        </w:tc>
      </w:tr>
    </w:tbl>
    <w:p w14:paraId="15E4DD09" w14:textId="6178D45C" w:rsidR="009B2186" w:rsidRPr="00FB0C72" w:rsidRDefault="009B2186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0" w:name="_Toc158111667"/>
      <w:bookmarkStart w:id="1" w:name="_Toc161386172"/>
      <w:r w:rsidRPr="00FB0C72">
        <w:rPr>
          <w:rFonts w:ascii="Source Sans Pro SemiBold" w:hAnsi="Source Sans Pro SemiBold"/>
          <w:color w:val="172A55"/>
          <w:lang w:val="fr-FR"/>
        </w:rPr>
        <w:t>Besoin d’aide ?</w:t>
      </w:r>
      <w:bookmarkEnd w:id="0"/>
      <w:bookmarkEnd w:id="1"/>
    </w:p>
    <w:p w14:paraId="474A3DCB" w14:textId="4577D8FA" w:rsidR="00263299" w:rsidRPr="00FB0C72" w:rsidRDefault="00794D3B" w:rsidP="00263299">
      <w:pPr>
        <w:pStyle w:val="Heading2"/>
        <w:spacing w:before="160" w:after="160" w:line="276" w:lineRule="auto"/>
        <w:rPr>
          <w:rFonts w:ascii="Source Sans Pro" w:hAnsi="Source Sans Pro"/>
          <w:color w:val="172A55"/>
          <w:lang w:val="fr-FR"/>
        </w:rPr>
      </w:pPr>
      <w:r w:rsidRPr="00FB0C72">
        <w:rPr>
          <w:rFonts w:ascii="Source Sans Pro" w:hAnsi="Source Sans Pro"/>
          <w:color w:val="172A55"/>
          <w:lang w:val="fr-FR"/>
        </w:rPr>
        <w:t>Vous avez des questions sur l’enquête ou besoin d’aide pour répondre au questionnaire en ligne ?</w:t>
      </w:r>
    </w:p>
    <w:p w14:paraId="2D8DB611" w14:textId="7F143577" w:rsidR="00794D3B" w:rsidRPr="00FB0C72" w:rsidRDefault="00794D3B" w:rsidP="00794D3B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b/>
          <w:bCs/>
          <w:color w:val="222222"/>
          <w:lang w:val="fr-FR"/>
        </w:rPr>
      </w:pPr>
      <w:r w:rsidRPr="00FB0C72">
        <w:rPr>
          <w:rFonts w:ascii="Source Sans Pro" w:hAnsi="Source Sans Pro"/>
          <w:b/>
          <w:bCs/>
          <w:color w:val="222222"/>
          <w:lang w:val="fr-FR"/>
        </w:rPr>
        <w:t xml:space="preserve">Site web : </w:t>
      </w:r>
      <w:hyperlink r:id="rId7" w:history="1">
        <w:r w:rsidRPr="00FB0C72">
          <w:rPr>
            <w:rStyle w:val="Hyperlink"/>
            <w:rFonts w:ascii="Source Sans Pro" w:hAnsi="Source Sans Pro"/>
            <w:lang w:val="fr-FR"/>
          </w:rPr>
          <w:t>https://statistiques.public.lu/fr/enquetes/enquetes-particuliers/silc-conditions-vie.html</w:t>
        </w:r>
      </w:hyperlink>
      <w:r w:rsidRPr="00FB0C72">
        <w:rPr>
          <w:rFonts w:ascii="Source Sans Pro" w:hAnsi="Source Sans Pro"/>
          <w:b/>
          <w:bCs/>
          <w:color w:val="222222"/>
          <w:lang w:val="fr-FR"/>
        </w:rPr>
        <w:t xml:space="preserve"> </w:t>
      </w:r>
    </w:p>
    <w:p w14:paraId="0A55BA52" w14:textId="5D145BB1" w:rsidR="00794D3B" w:rsidRPr="00FB0C72" w:rsidRDefault="00794D3B" w:rsidP="00794D3B">
      <w:pPr>
        <w:pStyle w:val="ListParagraph"/>
        <w:numPr>
          <w:ilvl w:val="0"/>
          <w:numId w:val="15"/>
        </w:numPr>
        <w:rPr>
          <w:rFonts w:ascii="Source Sans Pro" w:hAnsi="Source Sans Pro"/>
          <w:b/>
          <w:bCs/>
          <w:color w:val="222222"/>
          <w:lang w:val="fr-FR"/>
        </w:rPr>
      </w:pPr>
      <w:r w:rsidRPr="00FB0C72">
        <w:rPr>
          <w:rFonts w:ascii="Source Sans Pro" w:hAnsi="Source Sans Pro"/>
          <w:b/>
          <w:bCs/>
          <w:color w:val="222222"/>
          <w:lang w:val="fr-FR"/>
        </w:rPr>
        <w:t xml:space="preserve">Téléphone : </w:t>
      </w:r>
      <w:r w:rsidRPr="00FB0C72">
        <w:rPr>
          <w:rFonts w:ascii="Source Sans Pro" w:hAnsi="Source Sans Pro"/>
          <w:color w:val="222222"/>
          <w:lang w:val="fr-FR"/>
        </w:rPr>
        <w:t>(+352) 8002 9000 du lundi au vendredi de 10h00 à 12h00 et de 12h30 à 14h00</w:t>
      </w:r>
    </w:p>
    <w:p w14:paraId="472D4B08" w14:textId="0DC726A1" w:rsidR="00794D3B" w:rsidRPr="00FB0C72" w:rsidRDefault="00794D3B" w:rsidP="00794D3B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FB0C72">
        <w:rPr>
          <w:rFonts w:ascii="Source Sans Pro" w:hAnsi="Source Sans Pro"/>
          <w:b/>
          <w:bCs/>
          <w:color w:val="222222"/>
          <w:lang w:val="fr-FR"/>
        </w:rPr>
        <w:t xml:space="preserve">Adresse </w:t>
      </w:r>
      <w:proofErr w:type="gramStart"/>
      <w:r w:rsidRPr="00FB0C72">
        <w:rPr>
          <w:rFonts w:ascii="Source Sans Pro" w:hAnsi="Source Sans Pro"/>
          <w:b/>
          <w:bCs/>
          <w:color w:val="222222"/>
          <w:lang w:val="fr-FR"/>
        </w:rPr>
        <w:t>e-mail</w:t>
      </w:r>
      <w:proofErr w:type="gramEnd"/>
      <w:r w:rsidRPr="00FB0C72">
        <w:rPr>
          <w:rFonts w:ascii="Source Sans Pro" w:hAnsi="Source Sans Pro"/>
          <w:b/>
          <w:bCs/>
          <w:color w:val="222222"/>
          <w:lang w:val="fr-FR"/>
        </w:rPr>
        <w:t xml:space="preserve"> : </w:t>
      </w:r>
      <w:hyperlink r:id="rId8" w:history="1">
        <w:r w:rsidRPr="00FB0C72">
          <w:rPr>
            <w:rStyle w:val="Hyperlink"/>
            <w:rFonts w:ascii="Source Sans Pro" w:hAnsi="Source Sans Pro"/>
            <w:lang w:val="fr-FR"/>
          </w:rPr>
          <w:t>silc@statec.etat.lu</w:t>
        </w:r>
      </w:hyperlink>
      <w:r w:rsidRPr="00FB0C72">
        <w:rPr>
          <w:rFonts w:ascii="Source Sans Pro" w:hAnsi="Source Sans Pro"/>
          <w:color w:val="222222"/>
          <w:lang w:val="fr-FR"/>
        </w:rPr>
        <w:t xml:space="preserve"> </w:t>
      </w:r>
    </w:p>
    <w:p w14:paraId="2260E455" w14:textId="75A10EC4" w:rsidR="00263299" w:rsidRPr="00FB0C72" w:rsidRDefault="00794D3B" w:rsidP="00263299">
      <w:pPr>
        <w:pStyle w:val="Heading2"/>
        <w:spacing w:before="160" w:after="160" w:line="276" w:lineRule="auto"/>
        <w:rPr>
          <w:rFonts w:ascii="Source Sans Pro" w:hAnsi="Source Sans Pro"/>
          <w:color w:val="172A55"/>
          <w:lang w:val="fr-FR"/>
        </w:rPr>
      </w:pPr>
      <w:r w:rsidRPr="00FB0C72">
        <w:rPr>
          <w:rFonts w:ascii="Source Sans Pro" w:hAnsi="Source Sans Pro"/>
          <w:color w:val="172A55"/>
          <w:lang w:val="fr-FR"/>
        </w:rPr>
        <w:t>Besoin d’aide technique concernant MyGuichet.lu ?</w:t>
      </w:r>
    </w:p>
    <w:p w14:paraId="7377B592" w14:textId="154F684C" w:rsidR="009B2186" w:rsidRPr="00FB0C72" w:rsidRDefault="00B91CD0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hyperlink r:id="rId9" w:tooltip="Consulter le formulaire de contact sur Guichet.lu" w:history="1">
        <w:r w:rsidR="009B2186" w:rsidRPr="00FB0C72">
          <w:rPr>
            <w:rStyle w:val="Hyperlink"/>
            <w:rFonts w:ascii="Source Sans Pro" w:hAnsi="Source Sans Pro"/>
            <w:lang w:val="fr-FR"/>
          </w:rPr>
          <w:t>Formulaire en ligne</w:t>
        </w:r>
      </w:hyperlink>
    </w:p>
    <w:p w14:paraId="14A4A1FF" w14:textId="02B6EE18" w:rsidR="009B2186" w:rsidRPr="00FB0C72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bookmarkStart w:id="2" w:name="_Hlk166248002"/>
      <w:r w:rsidRPr="00FB0C72">
        <w:rPr>
          <w:rFonts w:ascii="Source Sans Pro" w:hAnsi="Source Sans Pro"/>
          <w:b/>
          <w:bCs/>
          <w:color w:val="222222"/>
          <w:lang w:val="fr-FR"/>
        </w:rPr>
        <w:t>Téléphone :</w:t>
      </w:r>
      <w:r w:rsidRPr="00FB0C72">
        <w:rPr>
          <w:rFonts w:ascii="Source Sans Pro" w:hAnsi="Source Sans Pro"/>
          <w:color w:val="222222"/>
          <w:lang w:val="fr-FR"/>
        </w:rPr>
        <w:t xml:space="preserve"> (+352) 247-82 000 du lundi au vendredi de 08h00 à 18h00</w:t>
      </w:r>
    </w:p>
    <w:bookmarkEnd w:id="2"/>
    <w:p w14:paraId="3ED8BAA1" w14:textId="4EEFEEF1" w:rsidR="009B2186" w:rsidRPr="00FB0C72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FB0C72">
        <w:rPr>
          <w:rFonts w:ascii="Source Sans Pro" w:hAnsi="Source Sans Pro"/>
          <w:b/>
          <w:bCs/>
          <w:color w:val="222222"/>
          <w:lang w:val="fr-FR"/>
        </w:rPr>
        <w:t>Accueil physique :</w:t>
      </w:r>
      <w:r w:rsidRPr="00FB0C72">
        <w:rPr>
          <w:rFonts w:ascii="Source Sans Pro" w:hAnsi="Source Sans Pro"/>
          <w:color w:val="222222"/>
          <w:lang w:val="fr-FR"/>
        </w:rPr>
        <w:t xml:space="preserve"> 11, Rue Notre-Dame à L-2240 Luxembourg du lundi au vendredi de 08h00 à 17h00</w:t>
      </w:r>
    </w:p>
    <w:sectPr w:rsidR="009B2186" w:rsidRPr="00FB0C72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47B3" w14:textId="77777777" w:rsidR="001547E1" w:rsidRDefault="001547E1" w:rsidP="001547E1">
      <w:pPr>
        <w:spacing w:after="0" w:line="240" w:lineRule="auto"/>
      </w:pPr>
      <w:r>
        <w:separator/>
      </w:r>
    </w:p>
  </w:endnote>
  <w:endnote w:type="continuationSeparator" w:id="0">
    <w:p w14:paraId="61E8C7C8" w14:textId="77777777" w:rsidR="001547E1" w:rsidRDefault="001547E1" w:rsidP="0015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/>
        <w:color w:val="222222"/>
        <w:sz w:val="20"/>
        <w:szCs w:val="20"/>
      </w:rPr>
      <w:id w:val="192042324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color w:val="222222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20AC80" w14:textId="16397E88" w:rsidR="001547E1" w:rsidRPr="00B3451E" w:rsidRDefault="00B549F4" w:rsidP="00B549F4">
            <w:pPr>
              <w:pStyle w:val="Footer"/>
              <w:jc w:val="center"/>
              <w:rPr>
                <w:rFonts w:ascii="Source Sans Pro" w:hAnsi="Source Sans Pro"/>
                <w:color w:val="222222"/>
                <w:sz w:val="20"/>
                <w:szCs w:val="20"/>
              </w:rPr>
            </w:pP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Page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PAGE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 de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NUMPAGES 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8CAD" w14:textId="77777777" w:rsidR="001547E1" w:rsidRDefault="001547E1" w:rsidP="001547E1">
      <w:pPr>
        <w:spacing w:after="0" w:line="240" w:lineRule="auto"/>
      </w:pPr>
      <w:r>
        <w:separator/>
      </w:r>
    </w:p>
  </w:footnote>
  <w:footnote w:type="continuationSeparator" w:id="0">
    <w:p w14:paraId="637D809D" w14:textId="77777777" w:rsidR="001547E1" w:rsidRDefault="001547E1" w:rsidP="0015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ECDC" w14:textId="4EC14F1A" w:rsidR="00C124DE" w:rsidRPr="003B4F49" w:rsidRDefault="003B4F49" w:rsidP="003B4F49">
    <w:pPr>
      <w:pStyle w:val="Header"/>
      <w:pBdr>
        <w:bottom w:val="single" w:sz="4" w:space="1" w:color="auto"/>
      </w:pBdr>
      <w:jc w:val="center"/>
      <w:rPr>
        <w:rFonts w:ascii="Source Sans Pro" w:hAnsi="Source Sans Pro"/>
        <w:lang w:val="fr-FR"/>
      </w:rPr>
    </w:pPr>
    <w:r w:rsidRPr="003B4F49">
      <w:rPr>
        <w:rFonts w:ascii="Source Sans Pro" w:hAnsi="Source Sans Pro"/>
        <w:lang w:val="fr-FR"/>
      </w:rPr>
      <w:t>Enquête sur les revenus et les conditions de vie (EU-SILC)</w:t>
    </w:r>
    <w:r w:rsidR="001547E1" w:rsidRPr="003B4F49">
      <w:rPr>
        <w:rFonts w:ascii="Source Sans Pro" w:hAnsi="Source Sans Pro"/>
        <w:noProof/>
        <w:lang w:val="fr-FR"/>
      </w:rPr>
      <w:drawing>
        <wp:anchor distT="0" distB="0" distL="114300" distR="114300" simplePos="0" relativeHeight="251659264" behindDoc="1" locked="0" layoutInCell="1" allowOverlap="1" wp14:anchorId="21AF85EA" wp14:editId="079693C4">
          <wp:simplePos x="0" y="0"/>
          <wp:positionH relativeFrom="page">
            <wp:align>right</wp:align>
          </wp:positionH>
          <wp:positionV relativeFrom="paragraph">
            <wp:posOffset>-449208</wp:posOffset>
          </wp:positionV>
          <wp:extent cx="2468212" cy="2544792"/>
          <wp:effectExtent l="0" t="0" r="8890" b="825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12" cy="2544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4F49">
      <w:rPr>
        <w:rFonts w:ascii="Source Sans Pro" w:hAnsi="Source Sans Pro"/>
        <w:lang w:val="fr-FR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68pt;height:335.25pt" o:bullet="t">
        <v:imagedata r:id="rId1" o:title="icones-guichet-tab-hover-nofill"/>
      </v:shape>
    </w:pict>
  </w:numPicBullet>
  <w:numPicBullet w:numPicBulletId="1">
    <w:pict>
      <v:shape id="_x0000_i1041" type="#_x0000_t75" style="width:467.25pt;height:467.25pt" o:bullet="t">
        <v:imagedata r:id="rId2" o:title="icones-guichet-fermer-nofill"/>
      </v:shape>
    </w:pict>
  </w:numPicBullet>
  <w:abstractNum w:abstractNumId="0" w15:restartNumberingAfterBreak="0">
    <w:nsid w:val="01500EE4"/>
    <w:multiLevelType w:val="hybridMultilevel"/>
    <w:tmpl w:val="10529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724DA"/>
    <w:multiLevelType w:val="hybridMultilevel"/>
    <w:tmpl w:val="2410F73A"/>
    <w:lvl w:ilvl="0" w:tplc="1370F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8329D"/>
    <w:multiLevelType w:val="hybridMultilevel"/>
    <w:tmpl w:val="E272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509E"/>
    <w:multiLevelType w:val="hybridMultilevel"/>
    <w:tmpl w:val="7160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55FFB"/>
    <w:multiLevelType w:val="hybridMultilevel"/>
    <w:tmpl w:val="EC2A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5E57"/>
    <w:multiLevelType w:val="hybridMultilevel"/>
    <w:tmpl w:val="FC36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5439B"/>
    <w:multiLevelType w:val="hybridMultilevel"/>
    <w:tmpl w:val="2410F7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37C08"/>
    <w:multiLevelType w:val="hybridMultilevel"/>
    <w:tmpl w:val="39D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56D9B"/>
    <w:multiLevelType w:val="hybridMultilevel"/>
    <w:tmpl w:val="1A20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7620"/>
    <w:multiLevelType w:val="hybridMultilevel"/>
    <w:tmpl w:val="719E1D9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E2253"/>
    <w:multiLevelType w:val="hybridMultilevel"/>
    <w:tmpl w:val="042C446C"/>
    <w:lvl w:ilvl="0" w:tplc="04090017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3D22D4"/>
    <w:multiLevelType w:val="hybridMultilevel"/>
    <w:tmpl w:val="D21A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B006D"/>
    <w:multiLevelType w:val="hybridMultilevel"/>
    <w:tmpl w:val="0E486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56A2C"/>
    <w:multiLevelType w:val="hybridMultilevel"/>
    <w:tmpl w:val="B6D80444"/>
    <w:lvl w:ilvl="0" w:tplc="048CB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BEBD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49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6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286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086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BC3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B81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04D0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BB6058"/>
    <w:multiLevelType w:val="hybridMultilevel"/>
    <w:tmpl w:val="FA62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F54DC"/>
    <w:multiLevelType w:val="hybridMultilevel"/>
    <w:tmpl w:val="E3BC22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75B20"/>
    <w:multiLevelType w:val="hybridMultilevel"/>
    <w:tmpl w:val="600C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B1064"/>
    <w:multiLevelType w:val="hybridMultilevel"/>
    <w:tmpl w:val="8A4A9A72"/>
    <w:lvl w:ilvl="0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942" w:hanging="360"/>
      </w:pPr>
    </w:lvl>
    <w:lvl w:ilvl="2" w:tplc="FFFFFFFF" w:tentative="1">
      <w:start w:val="1"/>
      <w:numFmt w:val="lowerRoman"/>
      <w:lvlText w:val="%3."/>
      <w:lvlJc w:val="right"/>
      <w:pPr>
        <w:ind w:left="4662" w:hanging="180"/>
      </w:pPr>
    </w:lvl>
    <w:lvl w:ilvl="3" w:tplc="FFFFFFFF" w:tentative="1">
      <w:start w:val="1"/>
      <w:numFmt w:val="decimal"/>
      <w:lvlText w:val="%4."/>
      <w:lvlJc w:val="left"/>
      <w:pPr>
        <w:ind w:left="5382" w:hanging="360"/>
      </w:pPr>
    </w:lvl>
    <w:lvl w:ilvl="4" w:tplc="FFFFFFFF" w:tentative="1">
      <w:start w:val="1"/>
      <w:numFmt w:val="lowerLetter"/>
      <w:lvlText w:val="%5."/>
      <w:lvlJc w:val="left"/>
      <w:pPr>
        <w:ind w:left="6102" w:hanging="360"/>
      </w:pPr>
    </w:lvl>
    <w:lvl w:ilvl="5" w:tplc="FFFFFFFF" w:tentative="1">
      <w:start w:val="1"/>
      <w:numFmt w:val="lowerRoman"/>
      <w:lvlText w:val="%6."/>
      <w:lvlJc w:val="right"/>
      <w:pPr>
        <w:ind w:left="6822" w:hanging="180"/>
      </w:pPr>
    </w:lvl>
    <w:lvl w:ilvl="6" w:tplc="FFFFFFFF" w:tentative="1">
      <w:start w:val="1"/>
      <w:numFmt w:val="decimal"/>
      <w:lvlText w:val="%7."/>
      <w:lvlJc w:val="left"/>
      <w:pPr>
        <w:ind w:left="7542" w:hanging="360"/>
      </w:pPr>
    </w:lvl>
    <w:lvl w:ilvl="7" w:tplc="FFFFFFFF" w:tentative="1">
      <w:start w:val="1"/>
      <w:numFmt w:val="lowerLetter"/>
      <w:lvlText w:val="%8."/>
      <w:lvlJc w:val="left"/>
      <w:pPr>
        <w:ind w:left="8262" w:hanging="360"/>
      </w:pPr>
    </w:lvl>
    <w:lvl w:ilvl="8" w:tplc="FFFFFFFF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18" w15:restartNumberingAfterBreak="0">
    <w:nsid w:val="539130A3"/>
    <w:multiLevelType w:val="hybridMultilevel"/>
    <w:tmpl w:val="31E6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660DE"/>
    <w:multiLevelType w:val="hybridMultilevel"/>
    <w:tmpl w:val="EA14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23EB0"/>
    <w:multiLevelType w:val="hybridMultilevel"/>
    <w:tmpl w:val="3D2E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021CA"/>
    <w:multiLevelType w:val="hybridMultilevel"/>
    <w:tmpl w:val="4CCC9C0A"/>
    <w:lvl w:ilvl="0" w:tplc="B7D633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11A5D"/>
    <w:multiLevelType w:val="hybridMultilevel"/>
    <w:tmpl w:val="25E8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B08A9"/>
    <w:multiLevelType w:val="hybridMultilevel"/>
    <w:tmpl w:val="C73E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35F"/>
    <w:multiLevelType w:val="hybridMultilevel"/>
    <w:tmpl w:val="F92A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726F3"/>
    <w:multiLevelType w:val="hybridMultilevel"/>
    <w:tmpl w:val="F9CA4EAC"/>
    <w:lvl w:ilvl="0" w:tplc="F2B6C38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D3253"/>
    <w:multiLevelType w:val="hybridMultilevel"/>
    <w:tmpl w:val="A39AF2EE"/>
    <w:lvl w:ilvl="0" w:tplc="1A4AE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8E8D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06DD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58B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06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C4B8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84D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E4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20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BE6D68"/>
    <w:multiLevelType w:val="hybridMultilevel"/>
    <w:tmpl w:val="4798F1F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63AFA"/>
    <w:multiLevelType w:val="hybridMultilevel"/>
    <w:tmpl w:val="4170DBEE"/>
    <w:lvl w:ilvl="0" w:tplc="4C6E7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065554">
    <w:abstractNumId w:val="16"/>
  </w:num>
  <w:num w:numId="2" w16cid:durableId="1584879794">
    <w:abstractNumId w:val="28"/>
  </w:num>
  <w:num w:numId="3" w16cid:durableId="625232119">
    <w:abstractNumId w:val="24"/>
  </w:num>
  <w:num w:numId="4" w16cid:durableId="1416435730">
    <w:abstractNumId w:val="4"/>
  </w:num>
  <w:num w:numId="5" w16cid:durableId="607935299">
    <w:abstractNumId w:val="21"/>
  </w:num>
  <w:num w:numId="6" w16cid:durableId="1253930871">
    <w:abstractNumId w:val="22"/>
  </w:num>
  <w:num w:numId="7" w16cid:durableId="998726323">
    <w:abstractNumId w:val="11"/>
  </w:num>
  <w:num w:numId="8" w16cid:durableId="1375738047">
    <w:abstractNumId w:val="2"/>
  </w:num>
  <w:num w:numId="9" w16cid:durableId="2066566058">
    <w:abstractNumId w:val="27"/>
  </w:num>
  <w:num w:numId="10" w16cid:durableId="2099018841">
    <w:abstractNumId w:val="17"/>
  </w:num>
  <w:num w:numId="11" w16cid:durableId="165480878">
    <w:abstractNumId w:val="10"/>
  </w:num>
  <w:num w:numId="12" w16cid:durableId="1871339679">
    <w:abstractNumId w:val="23"/>
  </w:num>
  <w:num w:numId="13" w16cid:durableId="554661292">
    <w:abstractNumId w:val="8"/>
  </w:num>
  <w:num w:numId="14" w16cid:durableId="498352801">
    <w:abstractNumId w:val="20"/>
  </w:num>
  <w:num w:numId="15" w16cid:durableId="1119182017">
    <w:abstractNumId w:val="7"/>
  </w:num>
  <w:num w:numId="16" w16cid:durableId="105465631">
    <w:abstractNumId w:val="9"/>
  </w:num>
  <w:num w:numId="17" w16cid:durableId="1540702072">
    <w:abstractNumId w:val="3"/>
  </w:num>
  <w:num w:numId="18" w16cid:durableId="822549767">
    <w:abstractNumId w:val="12"/>
  </w:num>
  <w:num w:numId="19" w16cid:durableId="11078356">
    <w:abstractNumId w:val="0"/>
  </w:num>
  <w:num w:numId="20" w16cid:durableId="1785925472">
    <w:abstractNumId w:val="5"/>
  </w:num>
  <w:num w:numId="21" w16cid:durableId="487209827">
    <w:abstractNumId w:val="1"/>
  </w:num>
  <w:num w:numId="22" w16cid:durableId="710691878">
    <w:abstractNumId w:val="18"/>
  </w:num>
  <w:num w:numId="23" w16cid:durableId="244843644">
    <w:abstractNumId w:val="15"/>
  </w:num>
  <w:num w:numId="24" w16cid:durableId="2128041440">
    <w:abstractNumId w:val="14"/>
  </w:num>
  <w:num w:numId="25" w16cid:durableId="1212419596">
    <w:abstractNumId w:val="6"/>
  </w:num>
  <w:num w:numId="26" w16cid:durableId="32387921">
    <w:abstractNumId w:val="19"/>
  </w:num>
  <w:num w:numId="27" w16cid:durableId="56903611">
    <w:abstractNumId w:val="26"/>
  </w:num>
  <w:num w:numId="28" w16cid:durableId="337659706">
    <w:abstractNumId w:val="13"/>
  </w:num>
  <w:num w:numId="29" w16cid:durableId="209990740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WvLV02iQBYHaWerP17LC20O/8umyMEw8LzpOhh7reRvwXvKT9jq+ly4dEdrhW5u92qmn1iiXTrBm+CBzEHtkpA==" w:salt="pnyLhuBQbOkPUSVu5IUWf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81"/>
    <w:rsid w:val="000001B2"/>
    <w:rsid w:val="00037D9D"/>
    <w:rsid w:val="001547E1"/>
    <w:rsid w:val="001F5EF3"/>
    <w:rsid w:val="00234075"/>
    <w:rsid w:val="00263299"/>
    <w:rsid w:val="002C54E6"/>
    <w:rsid w:val="002C60AB"/>
    <w:rsid w:val="002D58BD"/>
    <w:rsid w:val="00302207"/>
    <w:rsid w:val="00342495"/>
    <w:rsid w:val="0036561F"/>
    <w:rsid w:val="00365EEA"/>
    <w:rsid w:val="003A2479"/>
    <w:rsid w:val="003B4F49"/>
    <w:rsid w:val="0040365D"/>
    <w:rsid w:val="00452CD5"/>
    <w:rsid w:val="00525BAF"/>
    <w:rsid w:val="0056680B"/>
    <w:rsid w:val="005B4F2D"/>
    <w:rsid w:val="005B4FF5"/>
    <w:rsid w:val="00603881"/>
    <w:rsid w:val="00620959"/>
    <w:rsid w:val="00631E02"/>
    <w:rsid w:val="00642FC9"/>
    <w:rsid w:val="006F0B64"/>
    <w:rsid w:val="00722D8D"/>
    <w:rsid w:val="00761643"/>
    <w:rsid w:val="00794D3B"/>
    <w:rsid w:val="007D16BA"/>
    <w:rsid w:val="0083789A"/>
    <w:rsid w:val="0084094A"/>
    <w:rsid w:val="00881233"/>
    <w:rsid w:val="008E2CBE"/>
    <w:rsid w:val="00965C4F"/>
    <w:rsid w:val="009B2186"/>
    <w:rsid w:val="00A17686"/>
    <w:rsid w:val="00A77BF4"/>
    <w:rsid w:val="00A86711"/>
    <w:rsid w:val="00AE3ADB"/>
    <w:rsid w:val="00B3451E"/>
    <w:rsid w:val="00B549F4"/>
    <w:rsid w:val="00B91CD0"/>
    <w:rsid w:val="00BA0DCF"/>
    <w:rsid w:val="00C124DE"/>
    <w:rsid w:val="00C24C35"/>
    <w:rsid w:val="00C87592"/>
    <w:rsid w:val="00C931B3"/>
    <w:rsid w:val="00CA4A1C"/>
    <w:rsid w:val="00D60CE6"/>
    <w:rsid w:val="00D63D75"/>
    <w:rsid w:val="00D70C6A"/>
    <w:rsid w:val="00D811AA"/>
    <w:rsid w:val="00DD2367"/>
    <w:rsid w:val="00EC3A83"/>
    <w:rsid w:val="00EC5FF5"/>
    <w:rsid w:val="00F003E8"/>
    <w:rsid w:val="00F31FA0"/>
    <w:rsid w:val="00F75E3E"/>
    <w:rsid w:val="00FB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20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2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88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03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881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6038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603881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0388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EC3A83"/>
    <w:pPr>
      <w:tabs>
        <w:tab w:val="right" w:leader="dot" w:pos="9350"/>
      </w:tabs>
      <w:spacing w:after="100"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E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E1"/>
    <w:rPr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9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49F4"/>
    <w:rPr>
      <w:rFonts w:eastAsiaTheme="minorEastAsia"/>
      <w:color w:val="5A5A5A" w:themeColor="text1" w:themeTint="A5"/>
      <w:spacing w:val="15"/>
      <w:lang w:val="de-DE"/>
    </w:rPr>
  </w:style>
  <w:style w:type="table" w:styleId="TableGrid">
    <w:name w:val="Table Grid"/>
    <w:basedOn w:val="TableNormal"/>
    <w:uiPriority w:val="39"/>
    <w:rsid w:val="003B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632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paragraph" w:styleId="NormalWeb">
    <w:name w:val="Normal (Web)"/>
    <w:basedOn w:val="Normal"/>
    <w:uiPriority w:val="99"/>
    <w:semiHidden/>
    <w:unhideWhenUsed/>
    <w:rsid w:val="00D8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19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296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092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c@statec.etat.l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tistiques.public.lu/fr/enquetes/enquetes-particuliers/silc-conditions-vi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uichet.public.lu/fr/citoyens/support/aid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Office Word</Application>
  <DocSecurity>8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Transmettre le questionnaire</dc:title>
  <dc:subject/>
  <dc:creator/>
  <cp:keywords/>
  <dc:description/>
  <cp:lastModifiedBy/>
  <cp:revision>1</cp:revision>
  <dcterms:created xsi:type="dcterms:W3CDTF">2024-05-15T11:22:00Z</dcterms:created>
  <dcterms:modified xsi:type="dcterms:W3CDTF">2024-05-15T11:24:00Z</dcterms:modified>
</cp:coreProperties>
</file>