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8C6C" w14:textId="1A7CCECF" w:rsidR="00794D3B" w:rsidRPr="00794D3B" w:rsidRDefault="003B4F49" w:rsidP="00794D3B">
      <w:pPr>
        <w:pStyle w:val="Title"/>
        <w:spacing w:before="160" w:after="240" w:line="276" w:lineRule="auto"/>
        <w:contextualSpacing w:val="0"/>
        <w:rPr>
          <w:rFonts w:ascii="Source Sans Pro SemiBold" w:hAnsi="Source Sans Pro SemiBold"/>
          <w:sz w:val="40"/>
          <w:lang w:val="fr-FR"/>
        </w:rPr>
      </w:pPr>
      <w:r w:rsidRPr="003B4F49">
        <w:rPr>
          <w:rFonts w:ascii="Source Sans Pro SemiBold" w:hAnsi="Source Sans Pro SemiBold"/>
          <w:sz w:val="40"/>
          <w:lang w:val="fr-FR"/>
        </w:rPr>
        <w:t>Accéder au questionnaire en ligne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794D3B" w14:paraId="3EE36962" w14:textId="77777777" w:rsidTr="00FF049A">
        <w:tc>
          <w:tcPr>
            <w:tcW w:w="9350" w:type="dxa"/>
            <w:shd w:val="clear" w:color="auto" w:fill="E7E6E6" w:themeFill="background2"/>
          </w:tcPr>
          <w:p w14:paraId="3F9BD989" w14:textId="38538542" w:rsidR="00794D3B" w:rsidRPr="00794D3B" w:rsidRDefault="00794D3B" w:rsidP="00FF049A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Source Sans Pro" w:hAnsi="Source Sans Pro"/>
                <w:b/>
                <w:bCs/>
                <w:color w:val="222222"/>
                <w:lang w:val="fr-FR"/>
              </w:rPr>
            </w:pPr>
            <w:r w:rsidRPr="00794D3B">
              <w:rPr>
                <w:rFonts w:ascii="Source Sans Pro" w:hAnsi="Source Sans Pro"/>
                <w:b/>
                <w:bCs/>
                <w:color w:val="222222"/>
                <w:lang w:val="fr-FR"/>
              </w:rPr>
              <w:t xml:space="preserve">Nous vous guiderons pas à pas dans le questionnaire en ligne sur MyGuichet.lu : </w:t>
            </w:r>
          </w:p>
          <w:p w14:paraId="026061B2" w14:textId="5B1C3C2D" w:rsidR="00794D3B" w:rsidRPr="00794D3B" w:rsidRDefault="00794D3B" w:rsidP="00FF049A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b/>
                <w:bCs/>
                <w:color w:val="222222"/>
                <w:lang w:val="fr-FR"/>
              </w:rPr>
            </w:pPr>
            <w:r w:rsidRPr="00794D3B">
              <w:rPr>
                <w:rFonts w:ascii="Source Sans Pro" w:hAnsi="Source Sans Pro"/>
                <w:b/>
                <w:bCs/>
                <w:color w:val="222222"/>
                <w:lang w:val="fr-FR"/>
              </w:rPr>
              <w:t>Comment accéder au questionnaire ? → Vous êtes ici !</w:t>
            </w:r>
          </w:p>
          <w:p w14:paraId="58F52F7D" w14:textId="38111506" w:rsidR="00794D3B" w:rsidRDefault="00794D3B" w:rsidP="00FF049A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  <w:lang w:val="fr-FR"/>
              </w:rPr>
            </w:pPr>
            <w:r w:rsidRPr="00794D3B">
              <w:rPr>
                <w:rFonts w:ascii="Source Sans Pro" w:hAnsi="Source Sans Pro"/>
                <w:color w:val="222222"/>
                <w:lang w:val="fr-FR"/>
              </w:rPr>
              <w:t>Comment reprendre plus tard ?</w:t>
            </w:r>
          </w:p>
          <w:p w14:paraId="512BBCA1" w14:textId="77777777" w:rsidR="00794D3B" w:rsidRDefault="00794D3B" w:rsidP="00FF049A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  <w:lang w:val="fr-FR"/>
              </w:rPr>
            </w:pPr>
            <w:r w:rsidRPr="00794D3B">
              <w:rPr>
                <w:rFonts w:ascii="Source Sans Pro" w:hAnsi="Source Sans Pro"/>
                <w:color w:val="222222"/>
                <w:lang w:val="fr-FR"/>
              </w:rPr>
              <w:t>Comment transmettre ?</w:t>
            </w:r>
          </w:p>
          <w:p w14:paraId="15F04DC0" w14:textId="77777777" w:rsidR="00794D3B" w:rsidRDefault="00794D3B" w:rsidP="00FF049A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  <w:lang w:val="fr-FR"/>
              </w:rPr>
            </w:pPr>
            <w:r w:rsidRPr="00794D3B">
              <w:rPr>
                <w:rFonts w:ascii="Source Sans Pro" w:hAnsi="Source Sans Pro"/>
                <w:color w:val="222222"/>
                <w:lang w:val="fr-FR"/>
              </w:rPr>
              <w:t>Comment supprimer ?</w:t>
            </w:r>
          </w:p>
        </w:tc>
      </w:tr>
    </w:tbl>
    <w:p w14:paraId="306D7F1C" w14:textId="6CB6D600" w:rsidR="000001B2" w:rsidRPr="00AE3ADB" w:rsidRDefault="003B4F49" w:rsidP="000001B2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r>
        <w:rPr>
          <w:rFonts w:ascii="Source Sans Pro SemiBold" w:hAnsi="Source Sans Pro SemiBold"/>
          <w:color w:val="172A55"/>
          <w:lang w:val="fr-FR"/>
        </w:rPr>
        <w:t>Que dois-je savoir sur le questionnaire en ligne ?</w:t>
      </w:r>
    </w:p>
    <w:p w14:paraId="1BD0BB66" w14:textId="01DB3826" w:rsidR="000001B2" w:rsidRPr="003B4F49" w:rsidRDefault="003B4F49" w:rsidP="003B4F49">
      <w:pPr>
        <w:pStyle w:val="ListParagraph"/>
        <w:numPr>
          <w:ilvl w:val="0"/>
          <w:numId w:val="23"/>
        </w:numPr>
        <w:spacing w:line="276" w:lineRule="auto"/>
        <w:ind w:left="0"/>
        <w:rPr>
          <w:rFonts w:ascii="Source Sans Pro" w:hAnsi="Source Sans Pro"/>
          <w:b/>
          <w:bCs/>
          <w:color w:val="222222"/>
          <w:lang w:val="fr-FR"/>
        </w:rPr>
      </w:pPr>
      <w:r w:rsidRPr="003B4F49">
        <w:rPr>
          <w:rFonts w:ascii="Source Sans Pro" w:hAnsi="Source Sans Pro"/>
          <w:b/>
          <w:bCs/>
          <w:color w:val="222222"/>
          <w:lang w:val="fr-FR"/>
        </w:rPr>
        <w:t>Quelle est la différence entre le mode authentifié et le mode non-authentifié 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4F49" w14:paraId="599BEF0C" w14:textId="77777777" w:rsidTr="00263299">
        <w:tc>
          <w:tcPr>
            <w:tcW w:w="4675" w:type="dxa"/>
            <w:shd w:val="clear" w:color="auto" w:fill="172A55"/>
          </w:tcPr>
          <w:p w14:paraId="7F763268" w14:textId="288865E3" w:rsidR="003B4F49" w:rsidRPr="00263299" w:rsidRDefault="003B4F49" w:rsidP="003B4F49">
            <w:pPr>
              <w:spacing w:before="160" w:after="160" w:line="276" w:lineRule="auto"/>
              <w:jc w:val="center"/>
              <w:rPr>
                <w:rFonts w:ascii="Source Sans Pro" w:hAnsi="Source Sans Pro"/>
                <w:b/>
                <w:bCs/>
                <w:color w:val="FFFFFF" w:themeColor="background1"/>
                <w:lang w:val="fr-FR"/>
              </w:rPr>
            </w:pPr>
            <w:r w:rsidRPr="00263299">
              <w:rPr>
                <w:rFonts w:ascii="Source Sans Pro" w:hAnsi="Source Sans Pro"/>
                <w:b/>
                <w:bCs/>
                <w:color w:val="FFFFFF" w:themeColor="background1"/>
                <w:lang w:val="fr-FR"/>
              </w:rPr>
              <w:t>Avec authentification</w:t>
            </w:r>
          </w:p>
        </w:tc>
        <w:tc>
          <w:tcPr>
            <w:tcW w:w="4675" w:type="dxa"/>
            <w:shd w:val="clear" w:color="auto" w:fill="172A55"/>
          </w:tcPr>
          <w:p w14:paraId="7478CEA1" w14:textId="78D8AA61" w:rsidR="003B4F49" w:rsidRPr="00263299" w:rsidRDefault="003B4F49" w:rsidP="003B4F49">
            <w:pPr>
              <w:spacing w:before="160" w:after="160" w:line="276" w:lineRule="auto"/>
              <w:jc w:val="center"/>
              <w:rPr>
                <w:rFonts w:ascii="Source Sans Pro" w:hAnsi="Source Sans Pro"/>
                <w:b/>
                <w:bCs/>
                <w:color w:val="FFFFFF" w:themeColor="background1"/>
                <w:lang w:val="fr-FR"/>
              </w:rPr>
            </w:pPr>
            <w:r w:rsidRPr="00263299">
              <w:rPr>
                <w:rFonts w:ascii="Source Sans Pro" w:hAnsi="Source Sans Pro"/>
                <w:b/>
                <w:bCs/>
                <w:color w:val="FFFFFF" w:themeColor="background1"/>
                <w:lang w:val="fr-FR"/>
              </w:rPr>
              <w:t>Sans authentification</w:t>
            </w:r>
          </w:p>
        </w:tc>
      </w:tr>
      <w:tr w:rsidR="003B4F49" w:rsidRPr="00763308" w14:paraId="2CB4CA44" w14:textId="77777777" w:rsidTr="003B4F49">
        <w:tc>
          <w:tcPr>
            <w:tcW w:w="4675" w:type="dxa"/>
          </w:tcPr>
          <w:p w14:paraId="0B14D409" w14:textId="5C8BD9EF" w:rsidR="003B4F49" w:rsidRPr="003B4F49" w:rsidRDefault="003B4F49" w:rsidP="003B4F49">
            <w:pPr>
              <w:pStyle w:val="ListParagraph"/>
              <w:numPr>
                <w:ilvl w:val="0"/>
                <w:numId w:val="24"/>
              </w:numPr>
              <w:spacing w:before="160" w:line="276" w:lineRule="auto"/>
              <w:ind w:left="447" w:hanging="357"/>
              <w:contextualSpacing w:val="0"/>
              <w:rPr>
                <w:rFonts w:ascii="Source Sans Pro" w:hAnsi="Source Sans Pro"/>
                <w:color w:val="222222"/>
                <w:lang w:val="fr-FR"/>
              </w:rPr>
            </w:pPr>
            <w:r w:rsidRPr="003B4F49">
              <w:rPr>
                <w:rFonts w:ascii="Source Sans Pro" w:hAnsi="Source Sans Pro"/>
                <w:color w:val="222222"/>
                <w:lang w:val="fr-FR"/>
              </w:rPr>
              <w:t xml:space="preserve">Possibilité de sauvegarder le questionnaire dans votre espace privé </w:t>
            </w:r>
            <w:r w:rsidRPr="003B4F49">
              <w:rPr>
                <w:rFonts w:ascii="Source Sans Pro" w:hAnsi="Source Sans Pro"/>
                <w:color w:val="222222"/>
                <w:lang w:val="fr-FR"/>
              </w:rPr>
              <w:br/>
              <w:t>sur MyGuichet.lu et continuer avec la saisie plus tard</w:t>
            </w:r>
          </w:p>
          <w:p w14:paraId="4E2E833D" w14:textId="39171B9C" w:rsidR="003B4F49" w:rsidRPr="003B4F49" w:rsidRDefault="003B4F49" w:rsidP="003B4F49">
            <w:pPr>
              <w:pStyle w:val="ListParagraph"/>
              <w:numPr>
                <w:ilvl w:val="0"/>
                <w:numId w:val="24"/>
              </w:numPr>
              <w:spacing w:before="160" w:after="160" w:line="276" w:lineRule="auto"/>
              <w:ind w:left="447" w:hanging="357"/>
              <w:contextualSpacing w:val="0"/>
              <w:rPr>
                <w:rFonts w:ascii="Source Sans Pro" w:hAnsi="Source Sans Pro"/>
                <w:color w:val="222222"/>
                <w:lang w:val="fr-FR"/>
              </w:rPr>
            </w:pPr>
            <w:r w:rsidRPr="003B4F49">
              <w:rPr>
                <w:rFonts w:ascii="Source Sans Pro" w:hAnsi="Source Sans Pro"/>
                <w:color w:val="222222"/>
                <w:lang w:val="fr-FR"/>
              </w:rPr>
              <w:t xml:space="preserve">Remplissage aisé à votre convenance </w:t>
            </w:r>
            <w:r w:rsidRPr="003B4F49">
              <w:rPr>
                <w:rFonts w:ascii="Source Sans Pro" w:hAnsi="Source Sans Pro"/>
                <w:color w:val="222222"/>
                <w:lang w:val="fr-FR"/>
              </w:rPr>
              <w:br/>
              <w:t>sans impératif de temps</w:t>
            </w:r>
          </w:p>
        </w:tc>
        <w:tc>
          <w:tcPr>
            <w:tcW w:w="4675" w:type="dxa"/>
          </w:tcPr>
          <w:p w14:paraId="3A67E710" w14:textId="077992C2" w:rsidR="003B4F49" w:rsidRPr="003B4F49" w:rsidRDefault="003B4F49" w:rsidP="003B4F49">
            <w:pPr>
              <w:pStyle w:val="ListParagraph"/>
              <w:numPr>
                <w:ilvl w:val="0"/>
                <w:numId w:val="24"/>
              </w:numPr>
              <w:spacing w:before="160" w:line="276" w:lineRule="auto"/>
              <w:ind w:left="461" w:hanging="357"/>
              <w:contextualSpacing w:val="0"/>
              <w:rPr>
                <w:rFonts w:ascii="Source Sans Pro" w:hAnsi="Source Sans Pro"/>
                <w:color w:val="222222"/>
                <w:lang w:val="fr-FR"/>
              </w:rPr>
            </w:pPr>
            <w:r w:rsidRPr="003B4F49">
              <w:rPr>
                <w:rFonts w:ascii="Source Sans Pro" w:hAnsi="Source Sans Pro"/>
                <w:color w:val="222222"/>
                <w:lang w:val="fr-FR"/>
              </w:rPr>
              <w:t>Obligation de répondre à l’entièreté du questionnaire en continue</w:t>
            </w:r>
          </w:p>
          <w:p w14:paraId="1AB67689" w14:textId="7C348FB2" w:rsidR="003B4F49" w:rsidRPr="003B4F49" w:rsidRDefault="003B4F49" w:rsidP="003B4F49">
            <w:pPr>
              <w:pStyle w:val="ListParagraph"/>
              <w:numPr>
                <w:ilvl w:val="0"/>
                <w:numId w:val="24"/>
              </w:numPr>
              <w:spacing w:before="160" w:line="276" w:lineRule="auto"/>
              <w:ind w:left="461" w:hanging="357"/>
              <w:contextualSpacing w:val="0"/>
              <w:rPr>
                <w:rFonts w:ascii="Source Sans Pro" w:hAnsi="Source Sans Pro"/>
                <w:color w:val="222222"/>
                <w:lang w:val="fr-FR"/>
              </w:rPr>
            </w:pPr>
            <w:r w:rsidRPr="003B4F49">
              <w:rPr>
                <w:rFonts w:ascii="Source Sans Pro" w:hAnsi="Source Sans Pro"/>
                <w:color w:val="222222"/>
                <w:lang w:val="fr-FR"/>
              </w:rPr>
              <w:t>Sauvegarde du questionnaire et reprise ultérieure pas possibles</w:t>
            </w:r>
          </w:p>
          <w:p w14:paraId="696D99DE" w14:textId="64EE28D4" w:rsidR="003B4F49" w:rsidRPr="003B4F49" w:rsidRDefault="003B4F49" w:rsidP="003B4F49">
            <w:pPr>
              <w:pStyle w:val="ListParagraph"/>
              <w:numPr>
                <w:ilvl w:val="0"/>
                <w:numId w:val="24"/>
              </w:numPr>
              <w:spacing w:before="160" w:line="276" w:lineRule="auto"/>
              <w:ind w:left="461" w:hanging="357"/>
              <w:contextualSpacing w:val="0"/>
              <w:rPr>
                <w:rFonts w:ascii="Source Sans Pro" w:hAnsi="Source Sans Pro"/>
                <w:color w:val="222222"/>
                <w:lang w:val="fr-FR"/>
              </w:rPr>
            </w:pPr>
            <w:r w:rsidRPr="003B4F49">
              <w:rPr>
                <w:rFonts w:ascii="Source Sans Pro" w:hAnsi="Source Sans Pro"/>
                <w:color w:val="222222"/>
                <w:lang w:val="fr-FR"/>
              </w:rPr>
              <w:t>Délai de réponse limité à 2 heures</w:t>
            </w:r>
          </w:p>
        </w:tc>
      </w:tr>
    </w:tbl>
    <w:p w14:paraId="7EE09953" w14:textId="6714A9EC" w:rsidR="003B4F49" w:rsidRDefault="003B4F49" w:rsidP="003B4F49">
      <w:pPr>
        <w:spacing w:before="160" w:line="276" w:lineRule="auto"/>
        <w:rPr>
          <w:rFonts w:ascii="Source Sans Pro" w:hAnsi="Source Sans Pro"/>
          <w:color w:val="222222"/>
          <w:lang w:val="fr-FR"/>
        </w:rPr>
      </w:pPr>
      <w:r w:rsidRPr="003B4F49">
        <w:rPr>
          <w:rFonts w:ascii="Source Sans Pro" w:hAnsi="Source Sans Pro"/>
          <w:color w:val="222222"/>
          <w:lang w:val="fr-FR"/>
        </w:rPr>
        <w:t>Le STATEC recommande d’</w:t>
      </w:r>
      <w:r w:rsidRPr="00263299">
        <w:rPr>
          <w:rFonts w:ascii="Source Sans Pro" w:hAnsi="Source Sans Pro"/>
          <w:b/>
          <w:bCs/>
          <w:color w:val="222222"/>
          <w:lang w:val="fr-FR"/>
        </w:rPr>
        <w:t>opter pour le mode authentifié</w:t>
      </w:r>
      <w:r w:rsidRPr="003B4F49">
        <w:rPr>
          <w:rFonts w:ascii="Source Sans Pro" w:hAnsi="Source Sans Pro"/>
          <w:color w:val="222222"/>
          <w:lang w:val="fr-FR"/>
        </w:rPr>
        <w:t>.</w:t>
      </w:r>
    </w:p>
    <w:p w14:paraId="66259120" w14:textId="7832FAEE" w:rsidR="003B4F49" w:rsidRPr="003B4F49" w:rsidRDefault="003B4F49" w:rsidP="003B4F49">
      <w:pPr>
        <w:pStyle w:val="ListParagraph"/>
        <w:numPr>
          <w:ilvl w:val="0"/>
          <w:numId w:val="23"/>
        </w:numPr>
        <w:spacing w:line="276" w:lineRule="auto"/>
        <w:ind w:left="0"/>
        <w:rPr>
          <w:rFonts w:ascii="Source Sans Pro" w:hAnsi="Source Sans Pro"/>
          <w:b/>
          <w:bCs/>
          <w:color w:val="222222"/>
          <w:lang w:val="fr-FR"/>
        </w:rPr>
      </w:pPr>
      <w:r w:rsidRPr="003B4F49">
        <w:rPr>
          <w:rFonts w:ascii="Source Sans Pro" w:hAnsi="Source Sans Pro"/>
          <w:b/>
          <w:bCs/>
          <w:color w:val="222222"/>
          <w:lang w:val="fr-FR"/>
        </w:rPr>
        <w:t>De quoi ai-je besoin</w:t>
      </w:r>
      <w:r w:rsidR="003B6F00">
        <w:rPr>
          <w:rFonts w:ascii="Source Sans Pro" w:hAnsi="Source Sans Pro"/>
          <w:b/>
          <w:bCs/>
          <w:color w:val="222222"/>
          <w:lang w:val="fr-FR"/>
        </w:rPr>
        <w:t xml:space="preserve"> pour</w:t>
      </w:r>
      <w:r w:rsidRPr="003B4F49">
        <w:rPr>
          <w:rFonts w:ascii="Source Sans Pro" w:hAnsi="Source Sans Pro"/>
          <w:b/>
          <w:bCs/>
          <w:color w:val="222222"/>
          <w:lang w:val="fr-FR"/>
        </w:rPr>
        <w:t xml:space="preserve"> participer à l’enquête EU-SILC en mode authentifié ?</w:t>
      </w:r>
    </w:p>
    <w:p w14:paraId="46B26525" w14:textId="4B6AEE3E" w:rsidR="00C24C35" w:rsidRDefault="00C24C35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>
        <w:rPr>
          <w:rFonts w:ascii="Source Sans Pro" w:hAnsi="Source Sans Pro"/>
          <w:color w:val="222222"/>
          <w:lang w:val="fr-FR"/>
        </w:rPr>
        <w:t xml:space="preserve">Pour </w:t>
      </w:r>
      <w:r w:rsidR="003B4F49" w:rsidRPr="003B4F49">
        <w:rPr>
          <w:rFonts w:ascii="Source Sans Pro" w:hAnsi="Source Sans Pro"/>
          <w:color w:val="222222"/>
          <w:lang w:val="fr-FR"/>
        </w:rPr>
        <w:t xml:space="preserve">participer </w:t>
      </w:r>
      <w:r w:rsidR="003B4F49">
        <w:rPr>
          <w:rFonts w:ascii="Source Sans Pro" w:hAnsi="Source Sans Pro"/>
          <w:color w:val="222222"/>
          <w:lang w:val="fr-FR"/>
        </w:rPr>
        <w:t>via MyGuichet.lu</w:t>
      </w:r>
      <w:r w:rsidR="003B4F49" w:rsidRPr="003B4F49">
        <w:rPr>
          <w:rFonts w:ascii="Source Sans Pro" w:hAnsi="Source Sans Pro"/>
          <w:color w:val="222222"/>
          <w:lang w:val="fr-FR"/>
        </w:rPr>
        <w:t xml:space="preserve"> à l’enquête EU-SILC en mode authentifié</w:t>
      </w:r>
      <w:r>
        <w:rPr>
          <w:rFonts w:ascii="Source Sans Pro" w:hAnsi="Source Sans Pro"/>
          <w:color w:val="222222"/>
          <w:lang w:val="fr-FR"/>
        </w:rPr>
        <w:t>, vous avez besoin :</w:t>
      </w:r>
    </w:p>
    <w:p w14:paraId="337A5AE2" w14:textId="3254C866" w:rsidR="00C24C35" w:rsidRPr="00C24C35" w:rsidRDefault="00C24C35" w:rsidP="00C24C35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C24C35">
        <w:rPr>
          <w:rFonts w:ascii="Source Sans Pro" w:hAnsi="Source Sans Pro"/>
          <w:color w:val="222222"/>
          <w:lang w:val="fr-FR"/>
        </w:rPr>
        <w:t xml:space="preserve">d’un </w:t>
      </w:r>
      <w:r w:rsidRPr="00C24C35">
        <w:rPr>
          <w:rFonts w:ascii="Source Sans Pro" w:hAnsi="Source Sans Pro"/>
          <w:b/>
          <w:bCs/>
          <w:color w:val="222222"/>
          <w:lang w:val="fr-FR"/>
        </w:rPr>
        <w:t>produit d’authentification</w:t>
      </w:r>
      <w:r w:rsidRPr="00C24C35">
        <w:rPr>
          <w:rFonts w:ascii="Source Sans Pro" w:hAnsi="Source Sans Pro"/>
          <w:color w:val="222222"/>
          <w:lang w:val="fr-FR"/>
        </w:rPr>
        <w:t xml:space="preserve"> (produit LuxTrust</w:t>
      </w:r>
      <w:r w:rsidR="003B4F49">
        <w:rPr>
          <w:rFonts w:ascii="Source Sans Pro" w:hAnsi="Source Sans Pro"/>
          <w:color w:val="222222"/>
          <w:lang w:val="fr-FR"/>
        </w:rPr>
        <w:t xml:space="preserve">, </w:t>
      </w:r>
      <w:r w:rsidRPr="00C24C35">
        <w:rPr>
          <w:rFonts w:ascii="Source Sans Pro" w:hAnsi="Source Sans Pro"/>
          <w:color w:val="222222"/>
          <w:lang w:val="fr-FR"/>
        </w:rPr>
        <w:t>eID luxembourgeoise</w:t>
      </w:r>
      <w:r w:rsidR="003B4F49" w:rsidRPr="00763308">
        <w:rPr>
          <w:lang w:val="fr-FR"/>
        </w:rPr>
        <w:t xml:space="preserve"> </w:t>
      </w:r>
      <w:r w:rsidR="003B4F49" w:rsidRPr="003B4F49">
        <w:rPr>
          <w:rFonts w:ascii="Source Sans Pro" w:hAnsi="Source Sans Pro"/>
          <w:color w:val="222222"/>
          <w:lang w:val="fr-FR"/>
        </w:rPr>
        <w:t xml:space="preserve">ou </w:t>
      </w:r>
      <w:r w:rsidR="003B4F49" w:rsidRPr="003B4F49">
        <w:rPr>
          <w:rFonts w:ascii="Source Sans Pro" w:hAnsi="Source Sans Pro"/>
          <w:color w:val="222222"/>
          <w:lang w:val="fr-FR"/>
        </w:rPr>
        <w:br/>
        <w:t>moyen eIDAS d’un autre pays européen</w:t>
      </w:r>
      <w:r w:rsidRPr="00C24C35">
        <w:rPr>
          <w:rFonts w:ascii="Source Sans Pro" w:hAnsi="Source Sans Pro"/>
          <w:color w:val="222222"/>
          <w:lang w:val="fr-FR"/>
        </w:rPr>
        <w:t>) ;</w:t>
      </w:r>
    </w:p>
    <w:p w14:paraId="6CBA6BF3" w14:textId="71A57DCD" w:rsidR="00C24C35" w:rsidRDefault="00C24C35" w:rsidP="00C24C35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C24C35">
        <w:rPr>
          <w:rFonts w:ascii="Source Sans Pro" w:hAnsi="Source Sans Pro"/>
          <w:color w:val="222222"/>
          <w:lang w:val="fr-FR"/>
        </w:rPr>
        <w:t xml:space="preserve">d’un </w:t>
      </w:r>
      <w:r w:rsidRPr="00C24C35">
        <w:rPr>
          <w:rFonts w:ascii="Source Sans Pro" w:hAnsi="Source Sans Pro"/>
          <w:b/>
          <w:bCs/>
          <w:color w:val="222222"/>
          <w:lang w:val="fr-FR"/>
        </w:rPr>
        <w:t>espace privé sur MyGuichet.lu</w:t>
      </w:r>
      <w:r w:rsidR="003B4F49">
        <w:rPr>
          <w:rFonts w:ascii="Source Sans Pro" w:hAnsi="Source Sans Pro"/>
          <w:color w:val="222222"/>
          <w:lang w:val="fr-FR"/>
        </w:rPr>
        <w:t> ;</w:t>
      </w:r>
    </w:p>
    <w:p w14:paraId="2245FEF6" w14:textId="0FAD6072" w:rsidR="003B4F49" w:rsidRPr="00C24C35" w:rsidRDefault="003B4F49" w:rsidP="00C24C35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r>
        <w:rPr>
          <w:rFonts w:ascii="Source Sans Pro" w:hAnsi="Source Sans Pro"/>
          <w:color w:val="222222"/>
          <w:lang w:val="fr-FR"/>
        </w:rPr>
        <w:t xml:space="preserve">d’un </w:t>
      </w:r>
      <w:r w:rsidRPr="003B4F49">
        <w:rPr>
          <w:rFonts w:ascii="Source Sans Pro" w:hAnsi="Source Sans Pro"/>
          <w:b/>
          <w:bCs/>
          <w:color w:val="222222"/>
          <w:lang w:val="fr-FR"/>
        </w:rPr>
        <w:t>code d’accès</w:t>
      </w:r>
      <w:r>
        <w:rPr>
          <w:rFonts w:ascii="Source Sans Pro" w:hAnsi="Source Sans Pro"/>
          <w:color w:val="222222"/>
          <w:lang w:val="fr-FR"/>
        </w:rPr>
        <w:t xml:space="preserve"> </w:t>
      </w:r>
      <w:r w:rsidRPr="003B4F49">
        <w:rPr>
          <w:rFonts w:ascii="Source Sans Pro" w:hAnsi="Source Sans Pro"/>
          <w:color w:val="222222"/>
          <w:lang w:val="fr-FR"/>
        </w:rPr>
        <w:t>(composé de lettres majuscules et de chiffres)</w:t>
      </w:r>
      <w:r>
        <w:rPr>
          <w:rFonts w:ascii="Source Sans Pro" w:hAnsi="Source Sans Pro"/>
          <w:color w:val="222222"/>
          <w:lang w:val="fr-FR"/>
        </w:rPr>
        <w:t>.</w:t>
      </w:r>
    </w:p>
    <w:p w14:paraId="21A8CBEA" w14:textId="368B9312" w:rsidR="00C24C35" w:rsidRDefault="008A33C0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hyperlink r:id="rId7" w:tooltip="Consulter la page d'aide pour créer un espace privé sur MyGuichet.lu" w:history="1">
        <w:r w:rsidR="00C24C35" w:rsidRPr="00C24C35">
          <w:rPr>
            <w:rStyle w:val="Hyperlink"/>
            <w:rFonts w:ascii="Source Sans Pro" w:hAnsi="Source Sans Pro"/>
            <w:lang w:val="fr-FR"/>
          </w:rPr>
          <w:t>Comment créer un espace privé sur MyGuichet.lu ?</w:t>
        </w:r>
      </w:hyperlink>
    </w:p>
    <w:p w14:paraId="0CBE54A9" w14:textId="1BDA8C09" w:rsidR="00C24C35" w:rsidRPr="00C24C35" w:rsidRDefault="00263299" w:rsidP="00C24C35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r w:rsidRPr="00263299">
        <w:rPr>
          <w:rFonts w:ascii="Source Sans Pro SemiBold" w:hAnsi="Source Sans Pro SemiBold"/>
          <w:color w:val="172A55"/>
          <w:lang w:val="fr-FR"/>
        </w:rPr>
        <w:t>Où puis-je trouv</w:t>
      </w:r>
      <w:r>
        <w:rPr>
          <w:rFonts w:ascii="Source Sans Pro SemiBold" w:hAnsi="Source Sans Pro SemiBold"/>
          <w:color w:val="172A55"/>
          <w:lang w:val="fr-FR"/>
        </w:rPr>
        <w:t>er le lien vers l’enquête ?</w:t>
      </w:r>
    </w:p>
    <w:p w14:paraId="328A4A95" w14:textId="5195BF58" w:rsidR="00263299" w:rsidRPr="00263299" w:rsidRDefault="00263299" w:rsidP="00263299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263299">
        <w:rPr>
          <w:rFonts w:ascii="Source Sans Pro" w:hAnsi="Source Sans Pro"/>
          <w:color w:val="222222"/>
          <w:lang w:val="fr-FR"/>
        </w:rPr>
        <w:t xml:space="preserve">Rendez-vous sur </w:t>
      </w:r>
      <w:hyperlink r:id="rId8" w:history="1">
        <w:r w:rsidRPr="00263299">
          <w:rPr>
            <w:rStyle w:val="Hyperlink"/>
            <w:rFonts w:ascii="Source Sans Pro" w:hAnsi="Source Sans Pro"/>
            <w:b/>
            <w:bCs/>
            <w:lang w:val="fr-FR"/>
          </w:rPr>
          <w:t>www.guichet.lu/silc-fr</w:t>
        </w:r>
      </w:hyperlink>
      <w:r w:rsidRPr="00263299">
        <w:rPr>
          <w:rFonts w:ascii="Source Sans Pro" w:hAnsi="Source Sans Pro"/>
          <w:color w:val="222222"/>
          <w:lang w:val="fr-FR"/>
        </w:rPr>
        <w:t xml:space="preserve">. </w:t>
      </w:r>
    </w:p>
    <w:p w14:paraId="7E5BFCDC" w14:textId="77777777" w:rsidR="00263299" w:rsidRPr="00263299" w:rsidRDefault="00263299" w:rsidP="00263299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263299">
        <w:rPr>
          <w:rFonts w:ascii="Source Sans Pro" w:hAnsi="Source Sans Pro"/>
          <w:color w:val="222222"/>
          <w:lang w:val="fr-FR"/>
        </w:rPr>
        <w:t>Cliquez sur "</w:t>
      </w:r>
      <w:r w:rsidRPr="00263299">
        <w:rPr>
          <w:rFonts w:ascii="Source Sans Pro" w:hAnsi="Source Sans Pro"/>
          <w:b/>
          <w:bCs/>
          <w:color w:val="222222"/>
          <w:lang w:val="fr-FR"/>
        </w:rPr>
        <w:t>Accéder aux services en ligne et formulaires</w:t>
      </w:r>
      <w:r w:rsidRPr="00263299">
        <w:rPr>
          <w:rFonts w:ascii="Source Sans Pro" w:hAnsi="Source Sans Pro"/>
          <w:color w:val="222222"/>
          <w:lang w:val="fr-FR"/>
        </w:rPr>
        <w:t xml:space="preserve">". </w:t>
      </w:r>
    </w:p>
    <w:p w14:paraId="2A006FBF" w14:textId="3C5AE8D3" w:rsidR="00263299" w:rsidRPr="00263299" w:rsidRDefault="00263299" w:rsidP="00263299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263299">
        <w:rPr>
          <w:rFonts w:ascii="Source Sans Pro" w:hAnsi="Source Sans Pro"/>
          <w:color w:val="222222"/>
          <w:lang w:val="fr-FR"/>
        </w:rPr>
        <w:t>Sous "</w:t>
      </w:r>
      <w:r w:rsidRPr="00263299">
        <w:rPr>
          <w:rFonts w:ascii="Source Sans Pro" w:hAnsi="Source Sans Pro"/>
          <w:b/>
          <w:bCs/>
          <w:color w:val="222222"/>
          <w:lang w:val="fr-FR"/>
        </w:rPr>
        <w:t>Démarches avec authentification</w:t>
      </w:r>
      <w:r w:rsidRPr="00263299">
        <w:rPr>
          <w:rFonts w:ascii="Source Sans Pro" w:hAnsi="Source Sans Pro"/>
          <w:color w:val="222222"/>
          <w:lang w:val="fr-FR"/>
        </w:rPr>
        <w:t xml:space="preserve">", cliquez sur le </w:t>
      </w:r>
      <w:r w:rsidRPr="00263299">
        <w:rPr>
          <w:rFonts w:ascii="Source Sans Pro" w:hAnsi="Source Sans Pro"/>
          <w:b/>
          <w:bCs/>
          <w:color w:val="222222"/>
          <w:lang w:val="fr-FR"/>
        </w:rPr>
        <w:t>1</w:t>
      </w:r>
      <w:r w:rsidRPr="00263299">
        <w:rPr>
          <w:rFonts w:ascii="Source Sans Pro" w:hAnsi="Source Sans Pro"/>
          <w:b/>
          <w:bCs/>
          <w:color w:val="222222"/>
          <w:vertAlign w:val="superscript"/>
          <w:lang w:val="fr-FR"/>
        </w:rPr>
        <w:t>er</w:t>
      </w:r>
      <w:r w:rsidRPr="00263299">
        <w:rPr>
          <w:rFonts w:ascii="Source Sans Pro" w:hAnsi="Source Sans Pro"/>
          <w:b/>
          <w:bCs/>
          <w:color w:val="222222"/>
          <w:lang w:val="fr-FR"/>
        </w:rPr>
        <w:t xml:space="preserve"> bouton</w:t>
      </w:r>
      <w:r w:rsidRPr="00263299">
        <w:rPr>
          <w:rFonts w:ascii="Source Sans Pro" w:hAnsi="Source Sans Pro"/>
          <w:color w:val="222222"/>
          <w:lang w:val="fr-FR"/>
        </w:rPr>
        <w:t xml:space="preserve">. </w:t>
      </w:r>
    </w:p>
    <w:p w14:paraId="3313CD4E" w14:textId="77777777" w:rsidR="00263299" w:rsidRDefault="00263299" w:rsidP="00263299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263299">
        <w:rPr>
          <w:rFonts w:ascii="Source Sans Pro" w:hAnsi="Source Sans Pro"/>
          <w:color w:val="222222"/>
          <w:lang w:val="fr-FR"/>
        </w:rPr>
        <w:lastRenderedPageBreak/>
        <w:t xml:space="preserve">Pour ouvrir l’enquête en </w:t>
      </w:r>
      <w:r w:rsidRPr="00263299">
        <w:rPr>
          <w:rFonts w:ascii="Source Sans Pro" w:hAnsi="Source Sans Pro"/>
          <w:b/>
          <w:bCs/>
          <w:color w:val="222222"/>
          <w:lang w:val="fr-FR"/>
        </w:rPr>
        <w:t>luxembourgeois</w:t>
      </w:r>
      <w:r w:rsidRPr="00263299">
        <w:rPr>
          <w:rFonts w:ascii="Source Sans Pro" w:hAnsi="Source Sans Pro"/>
          <w:color w:val="222222"/>
          <w:lang w:val="fr-FR"/>
        </w:rPr>
        <w:t xml:space="preserve">, cliquez sur le </w:t>
      </w:r>
      <w:r w:rsidRPr="00263299">
        <w:rPr>
          <w:rFonts w:ascii="Source Sans Pro" w:hAnsi="Source Sans Pro"/>
          <w:b/>
          <w:bCs/>
          <w:color w:val="222222"/>
          <w:lang w:val="fr-FR"/>
        </w:rPr>
        <w:t>2</w:t>
      </w:r>
      <w:r w:rsidRPr="00263299">
        <w:rPr>
          <w:rFonts w:ascii="Source Sans Pro" w:hAnsi="Source Sans Pro"/>
          <w:b/>
          <w:bCs/>
          <w:color w:val="222222"/>
          <w:vertAlign w:val="superscript"/>
          <w:lang w:val="fr-FR"/>
        </w:rPr>
        <w:t>e</w:t>
      </w:r>
      <w:r w:rsidRPr="00263299">
        <w:rPr>
          <w:rFonts w:ascii="Source Sans Pro" w:hAnsi="Source Sans Pro"/>
          <w:b/>
          <w:bCs/>
          <w:color w:val="222222"/>
          <w:lang w:val="fr-FR"/>
        </w:rPr>
        <w:t xml:space="preserve"> bouton</w:t>
      </w:r>
      <w:r w:rsidRPr="00263299">
        <w:rPr>
          <w:rFonts w:ascii="Source Sans Pro" w:hAnsi="Source Sans Pro"/>
          <w:color w:val="222222"/>
          <w:lang w:val="fr-FR"/>
        </w:rPr>
        <w:t>.</w:t>
      </w:r>
    </w:p>
    <w:p w14:paraId="3ADA479C" w14:textId="6EE06F1E" w:rsidR="00263299" w:rsidRPr="00263299" w:rsidRDefault="00263299" w:rsidP="00263299">
      <w:pPr>
        <w:pBdr>
          <w:left w:val="single" w:sz="24" w:space="4" w:color="274891"/>
        </w:pBdr>
        <w:spacing w:before="160" w:after="0" w:line="276" w:lineRule="auto"/>
        <w:rPr>
          <w:rFonts w:ascii="Source Sans Pro" w:hAnsi="Source Sans Pro"/>
          <w:color w:val="222222"/>
          <w:lang w:val="fr-FR"/>
        </w:rPr>
      </w:pPr>
      <w:r w:rsidRPr="00263299">
        <w:rPr>
          <w:rFonts w:ascii="Source Sans Pro" w:hAnsi="Source Sans Pro"/>
          <w:color w:val="222222"/>
          <w:lang w:val="fr-FR"/>
        </w:rPr>
        <w:t xml:space="preserve">Lorsque </w:t>
      </w:r>
      <w:r w:rsidRPr="00263299">
        <w:rPr>
          <w:rFonts w:ascii="Source Sans Pro" w:hAnsi="Source Sans Pro"/>
          <w:b/>
          <w:bCs/>
          <w:color w:val="222222"/>
          <w:lang w:val="fr-FR"/>
        </w:rPr>
        <w:t>ni vous ni un autre membre de votre ménage ne disposez d’un produit LuxTrust, eID ou eIDAS</w:t>
      </w:r>
      <w:r w:rsidRPr="00263299">
        <w:rPr>
          <w:rFonts w:ascii="Source Sans Pro" w:hAnsi="Source Sans Pro"/>
          <w:color w:val="222222"/>
          <w:lang w:val="fr-FR"/>
        </w:rPr>
        <w:t>, choisissez les démarches sans authentification.</w:t>
      </w:r>
    </w:p>
    <w:p w14:paraId="62FA031D" w14:textId="77777777" w:rsidR="00263299" w:rsidRPr="00263299" w:rsidRDefault="00263299" w:rsidP="00263299">
      <w:pPr>
        <w:pStyle w:val="ListParagraph"/>
        <w:numPr>
          <w:ilvl w:val="0"/>
          <w:numId w:val="21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263299">
        <w:rPr>
          <w:rFonts w:ascii="Source Sans Pro" w:hAnsi="Source Sans Pro"/>
          <w:color w:val="222222"/>
          <w:lang w:val="fr-FR"/>
        </w:rPr>
        <w:t xml:space="preserve">Suivez les étapes qui correspondent à votre </w:t>
      </w:r>
      <w:r w:rsidRPr="00263299">
        <w:rPr>
          <w:rFonts w:ascii="Source Sans Pro" w:hAnsi="Source Sans Pro"/>
          <w:b/>
          <w:bCs/>
          <w:color w:val="222222"/>
          <w:lang w:val="fr-FR"/>
        </w:rPr>
        <w:t>produit d’authentification</w:t>
      </w:r>
      <w:r w:rsidRPr="00263299">
        <w:rPr>
          <w:rFonts w:ascii="Source Sans Pro" w:hAnsi="Source Sans Pro"/>
          <w:color w:val="222222"/>
          <w:lang w:val="fr-FR"/>
        </w:rPr>
        <w:t>.</w:t>
      </w:r>
    </w:p>
    <w:p w14:paraId="2C564867" w14:textId="77777777" w:rsidR="00263299" w:rsidRPr="00263299" w:rsidRDefault="00263299" w:rsidP="00263299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263299">
        <w:rPr>
          <w:rFonts w:ascii="Source Sans Pro" w:hAnsi="Source Sans Pro"/>
          <w:color w:val="222222"/>
          <w:lang w:val="fr-FR"/>
        </w:rPr>
        <w:t xml:space="preserve">Après la connexion, vous accédez au questionnaire : saisissez le </w:t>
      </w:r>
      <w:r w:rsidRPr="00263299">
        <w:rPr>
          <w:rFonts w:ascii="Source Sans Pro" w:hAnsi="Source Sans Pro"/>
          <w:b/>
          <w:bCs/>
          <w:color w:val="222222"/>
          <w:lang w:val="fr-FR"/>
        </w:rPr>
        <w:t>code d’accès</w:t>
      </w:r>
      <w:r w:rsidRPr="00263299">
        <w:rPr>
          <w:rFonts w:ascii="Source Sans Pro" w:hAnsi="Source Sans Pro"/>
          <w:color w:val="222222"/>
          <w:lang w:val="fr-FR"/>
        </w:rPr>
        <w:t xml:space="preserve"> qui vous a été envoyé dans la lettre d’invitation du STATEC.</w:t>
      </w:r>
    </w:p>
    <w:p w14:paraId="05245B3B" w14:textId="77777777" w:rsidR="00263299" w:rsidRPr="00263299" w:rsidRDefault="00263299" w:rsidP="00263299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263299">
        <w:rPr>
          <w:rFonts w:ascii="Source Sans Pro" w:hAnsi="Source Sans Pro"/>
          <w:color w:val="222222"/>
          <w:lang w:val="fr-FR"/>
        </w:rPr>
        <w:t>Chaque code d’accès ne doit être utilisé qu’</w:t>
      </w:r>
      <w:r w:rsidRPr="00263299">
        <w:rPr>
          <w:rFonts w:ascii="Source Sans Pro" w:hAnsi="Source Sans Pro"/>
          <w:b/>
          <w:bCs/>
          <w:color w:val="222222"/>
          <w:lang w:val="fr-FR"/>
        </w:rPr>
        <w:t>une seule fois par ménage</w:t>
      </w:r>
      <w:r w:rsidRPr="00263299">
        <w:rPr>
          <w:rFonts w:ascii="Source Sans Pro" w:hAnsi="Source Sans Pro"/>
          <w:color w:val="222222"/>
          <w:lang w:val="fr-FR"/>
        </w:rPr>
        <w:t>.</w:t>
      </w:r>
    </w:p>
    <w:p w14:paraId="1BE1310D" w14:textId="77777777" w:rsidR="00263299" w:rsidRDefault="00263299" w:rsidP="00263299">
      <w:pPr>
        <w:pStyle w:val="ListParagraph"/>
        <w:numPr>
          <w:ilvl w:val="0"/>
          <w:numId w:val="21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263299">
        <w:rPr>
          <w:rFonts w:ascii="Source Sans Pro" w:hAnsi="Source Sans Pro"/>
          <w:color w:val="222222"/>
          <w:lang w:val="fr-FR"/>
        </w:rPr>
        <w:t>Cliquez sur "</w:t>
      </w:r>
      <w:r w:rsidRPr="00263299">
        <w:rPr>
          <w:rFonts w:ascii="Source Sans Pro" w:hAnsi="Source Sans Pro"/>
          <w:b/>
          <w:bCs/>
          <w:color w:val="222222"/>
          <w:lang w:val="fr-FR"/>
        </w:rPr>
        <w:t>Étape suivante</w:t>
      </w:r>
      <w:r w:rsidRPr="00263299">
        <w:rPr>
          <w:rFonts w:ascii="Source Sans Pro" w:hAnsi="Source Sans Pro"/>
          <w:color w:val="222222"/>
          <w:lang w:val="fr-FR"/>
        </w:rPr>
        <w:t>" pour commencer à remplir le questionnaire.</w:t>
      </w:r>
    </w:p>
    <w:p w14:paraId="6C6F97D6" w14:textId="11F91682" w:rsidR="00263299" w:rsidRPr="00263299" w:rsidRDefault="00263299" w:rsidP="00263299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263299">
        <w:rPr>
          <w:rFonts w:ascii="Source Sans Pro" w:hAnsi="Source Sans Pro"/>
          <w:color w:val="222222"/>
          <w:lang w:val="fr-FR"/>
        </w:rPr>
        <w:t xml:space="preserve">Si ce </w:t>
      </w:r>
      <w:r w:rsidRPr="00794D3B">
        <w:rPr>
          <w:rFonts w:ascii="Source Sans Pro" w:hAnsi="Source Sans Pro"/>
          <w:b/>
          <w:bCs/>
          <w:color w:val="222222"/>
          <w:lang w:val="fr-FR"/>
        </w:rPr>
        <w:t>message d’erreur</w:t>
      </w:r>
      <w:r w:rsidRPr="00263299">
        <w:rPr>
          <w:rFonts w:ascii="Source Sans Pro" w:hAnsi="Source Sans Pro"/>
          <w:color w:val="222222"/>
          <w:lang w:val="fr-FR"/>
        </w:rPr>
        <w:t xml:space="preserve"> apparaît, cela signifie que vous avez déjà ouvert l’enquête dans votre espace privé. </w:t>
      </w:r>
    </w:p>
    <w:p w14:paraId="1020E647" w14:textId="77777777" w:rsidR="00263299" w:rsidRPr="00263299" w:rsidRDefault="00263299" w:rsidP="00263299">
      <w:pPr>
        <w:pStyle w:val="ListParagraph"/>
        <w:numPr>
          <w:ilvl w:val="0"/>
          <w:numId w:val="25"/>
        </w:numPr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263299">
        <w:rPr>
          <w:rFonts w:ascii="Source Sans Pro" w:hAnsi="Source Sans Pro"/>
          <w:color w:val="222222"/>
          <w:lang w:val="fr-FR"/>
        </w:rPr>
        <w:t>Pour continuer, cliquez sur l’enquête dont le statut est "</w:t>
      </w:r>
      <w:r w:rsidRPr="00263299">
        <w:rPr>
          <w:rFonts w:ascii="Source Sans Pro" w:hAnsi="Source Sans Pro"/>
          <w:b/>
          <w:bCs/>
          <w:color w:val="222222"/>
          <w:lang w:val="fr-FR"/>
        </w:rPr>
        <w:t>En préparation</w:t>
      </w:r>
      <w:r w:rsidRPr="00263299">
        <w:rPr>
          <w:rFonts w:ascii="Source Sans Pro" w:hAnsi="Source Sans Pro"/>
          <w:color w:val="222222"/>
          <w:lang w:val="fr-FR"/>
        </w:rPr>
        <w:t>".</w:t>
      </w:r>
    </w:p>
    <w:p w14:paraId="592EFD3F" w14:textId="77777777" w:rsidR="00263299" w:rsidRPr="00263299" w:rsidRDefault="00263299" w:rsidP="00263299">
      <w:pPr>
        <w:pStyle w:val="ListParagraph"/>
        <w:numPr>
          <w:ilvl w:val="0"/>
          <w:numId w:val="25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263299">
        <w:rPr>
          <w:rFonts w:ascii="Source Sans Pro" w:hAnsi="Source Sans Pro"/>
          <w:color w:val="222222"/>
          <w:lang w:val="fr-FR"/>
        </w:rPr>
        <w:t>Continuez à remplir cette enquête en cliquant sur "</w:t>
      </w:r>
      <w:r w:rsidRPr="00263299">
        <w:rPr>
          <w:rFonts w:ascii="Source Sans Pro" w:hAnsi="Source Sans Pro"/>
          <w:b/>
          <w:bCs/>
          <w:lang w:val="fr-FR"/>
        </w:rPr>
        <w:t>Reprendre la démarche</w:t>
      </w:r>
      <w:r w:rsidRPr="00263299">
        <w:rPr>
          <w:rFonts w:ascii="Source Sans Pro" w:hAnsi="Source Sans Pro"/>
          <w:color w:val="222222"/>
          <w:lang w:val="fr-FR"/>
        </w:rPr>
        <w:t xml:space="preserve">" ou supprimez-la en cliquant sur la </w:t>
      </w:r>
      <w:r w:rsidRPr="00263299">
        <w:rPr>
          <w:rFonts w:ascii="Source Sans Pro" w:hAnsi="Source Sans Pro"/>
          <w:b/>
          <w:bCs/>
          <w:color w:val="222222"/>
          <w:lang w:val="fr-FR"/>
        </w:rPr>
        <w:t>corbeille</w:t>
      </w:r>
      <w:r w:rsidRPr="00263299">
        <w:rPr>
          <w:rFonts w:ascii="Source Sans Pro" w:hAnsi="Source Sans Pro"/>
          <w:color w:val="222222"/>
          <w:lang w:val="fr-FR"/>
        </w:rPr>
        <w:t>, afin de pouvoir recommencer l’enquête depuis le début (par exemple dans une autre langue).</w:t>
      </w:r>
    </w:p>
    <w:p w14:paraId="7AB6305A" w14:textId="77777777" w:rsidR="00263299" w:rsidRDefault="00263299" w:rsidP="00263299">
      <w:pPr>
        <w:pStyle w:val="ListParagraph"/>
        <w:numPr>
          <w:ilvl w:val="0"/>
          <w:numId w:val="25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263299">
        <w:rPr>
          <w:rFonts w:ascii="Source Sans Pro" w:hAnsi="Source Sans Pro"/>
          <w:color w:val="222222"/>
          <w:lang w:val="fr-FR"/>
        </w:rPr>
        <w:t>Cliquez sur "</w:t>
      </w:r>
      <w:r w:rsidRPr="00263299">
        <w:rPr>
          <w:rFonts w:ascii="Source Sans Pro" w:hAnsi="Source Sans Pro"/>
          <w:b/>
          <w:bCs/>
          <w:color w:val="222222"/>
          <w:lang w:val="fr-FR"/>
        </w:rPr>
        <w:t>Supprimer</w:t>
      </w:r>
      <w:r w:rsidRPr="00263299">
        <w:rPr>
          <w:rFonts w:ascii="Source Sans Pro" w:hAnsi="Source Sans Pro"/>
          <w:color w:val="222222"/>
          <w:lang w:val="fr-FR"/>
        </w:rPr>
        <w:t>" pour confirmer la suppression.</w:t>
      </w:r>
    </w:p>
    <w:p w14:paraId="1F91844F" w14:textId="5C25F974" w:rsidR="00263299" w:rsidRPr="00263299" w:rsidRDefault="00263299" w:rsidP="00263299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263299">
        <w:rPr>
          <w:rFonts w:ascii="Source Sans Pro" w:hAnsi="Source Sans Pro"/>
          <w:color w:val="222222"/>
          <w:lang w:val="fr-FR"/>
        </w:rPr>
        <w:t>Votre saisie sera perdue et ne pourra pas être récupérée.</w:t>
      </w:r>
    </w:p>
    <w:p w14:paraId="3A69DE10" w14:textId="77777777" w:rsidR="00263299" w:rsidRPr="00263299" w:rsidRDefault="00263299" w:rsidP="00263299">
      <w:pPr>
        <w:pStyle w:val="ListParagraph"/>
        <w:numPr>
          <w:ilvl w:val="0"/>
          <w:numId w:val="25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263299">
        <w:rPr>
          <w:rFonts w:ascii="Source Sans Pro" w:hAnsi="Source Sans Pro"/>
          <w:color w:val="222222"/>
          <w:lang w:val="fr-FR"/>
        </w:rPr>
        <w:t xml:space="preserve">Si vous souhaitez recommencer le questionnaire dans une autre langue, </w:t>
      </w:r>
      <w:r w:rsidRPr="00263299">
        <w:rPr>
          <w:rFonts w:ascii="Source Sans Pro" w:hAnsi="Source Sans Pro"/>
          <w:b/>
          <w:bCs/>
          <w:color w:val="222222"/>
          <w:lang w:val="fr-FR"/>
        </w:rPr>
        <w:t>changez d’abord la langue de votre espace privé</w:t>
      </w:r>
      <w:r w:rsidRPr="00263299">
        <w:rPr>
          <w:rFonts w:ascii="Source Sans Pro" w:hAnsi="Source Sans Pro"/>
          <w:color w:val="222222"/>
          <w:lang w:val="fr-FR"/>
        </w:rPr>
        <w:t xml:space="preserve"> (dans cet exemple, en allemand).</w:t>
      </w:r>
    </w:p>
    <w:p w14:paraId="0A78DEE9" w14:textId="77777777" w:rsidR="00263299" w:rsidRPr="00263299" w:rsidRDefault="00263299" w:rsidP="00263299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263299">
        <w:rPr>
          <w:rFonts w:ascii="Source Sans Pro" w:hAnsi="Source Sans Pro"/>
          <w:color w:val="222222"/>
          <w:lang w:val="fr-FR"/>
        </w:rPr>
        <w:t>La langue de votre espace privé est maintenant changée (dans cet exemple, du français à l’allemand).</w:t>
      </w:r>
    </w:p>
    <w:p w14:paraId="5A0C54FA" w14:textId="10B71E16" w:rsidR="00263299" w:rsidRPr="00263299" w:rsidRDefault="00263299" w:rsidP="00263299">
      <w:pPr>
        <w:pStyle w:val="ListParagraph"/>
        <w:numPr>
          <w:ilvl w:val="0"/>
          <w:numId w:val="25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263299">
        <w:rPr>
          <w:rFonts w:ascii="Source Sans Pro" w:hAnsi="Source Sans Pro"/>
          <w:color w:val="222222"/>
          <w:lang w:val="fr-FR"/>
        </w:rPr>
        <w:t>Retournez à la page sur Guichet.lu : cliquez à nouveau sur le 1</w:t>
      </w:r>
      <w:r w:rsidRPr="00263299">
        <w:rPr>
          <w:rFonts w:ascii="Source Sans Pro" w:hAnsi="Source Sans Pro"/>
          <w:color w:val="222222"/>
          <w:vertAlign w:val="superscript"/>
          <w:lang w:val="fr-FR"/>
        </w:rPr>
        <w:t>er</w:t>
      </w:r>
      <w:r>
        <w:rPr>
          <w:rFonts w:ascii="Source Sans Pro" w:hAnsi="Source Sans Pro"/>
          <w:color w:val="222222"/>
          <w:lang w:val="fr-FR"/>
        </w:rPr>
        <w:t xml:space="preserve"> </w:t>
      </w:r>
      <w:r w:rsidRPr="00263299">
        <w:rPr>
          <w:rFonts w:ascii="Source Sans Pro" w:hAnsi="Source Sans Pro"/>
          <w:color w:val="222222"/>
          <w:lang w:val="fr-FR"/>
        </w:rPr>
        <w:t>bouton pour recommencer l’enquête.</w:t>
      </w:r>
    </w:p>
    <w:p w14:paraId="316812A4" w14:textId="5C09E82A" w:rsidR="00A17686" w:rsidRDefault="00263299" w:rsidP="00263299">
      <w:pPr>
        <w:pStyle w:val="ListParagraph"/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263299">
        <w:rPr>
          <w:rFonts w:ascii="Source Sans Pro" w:hAnsi="Source Sans Pro"/>
          <w:color w:val="222222"/>
          <w:lang w:val="fr-FR"/>
        </w:rPr>
        <w:t xml:space="preserve">Vous pouvez maintenant recommencer l’enquête dans la </w:t>
      </w:r>
      <w:r w:rsidRPr="00263299">
        <w:rPr>
          <w:rFonts w:ascii="Source Sans Pro" w:hAnsi="Source Sans Pro"/>
          <w:b/>
          <w:bCs/>
          <w:color w:val="222222"/>
          <w:lang w:val="fr-FR"/>
        </w:rPr>
        <w:t>langue que vous avez choisie auparavant dans votre espace privé</w:t>
      </w:r>
      <w:r w:rsidRPr="00263299">
        <w:rPr>
          <w:rFonts w:ascii="Source Sans Pro" w:hAnsi="Source Sans Pro"/>
          <w:color w:val="222222"/>
          <w:lang w:val="fr-FR"/>
        </w:rPr>
        <w:t xml:space="preserve"> (dans cet exemple, l’allemand).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794D3B" w14:paraId="6AC6077B" w14:textId="77777777" w:rsidTr="00794D3B">
        <w:tc>
          <w:tcPr>
            <w:tcW w:w="9350" w:type="dxa"/>
            <w:shd w:val="clear" w:color="auto" w:fill="E7E6E6" w:themeFill="background2"/>
          </w:tcPr>
          <w:p w14:paraId="66C89844" w14:textId="77777777" w:rsidR="00794D3B" w:rsidRPr="00794D3B" w:rsidRDefault="00794D3B" w:rsidP="00794D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Source Sans Pro" w:hAnsi="Source Sans Pro"/>
                <w:b/>
                <w:bCs/>
                <w:color w:val="222222"/>
                <w:lang w:val="fr-FR"/>
              </w:rPr>
            </w:pPr>
            <w:r w:rsidRPr="00794D3B">
              <w:rPr>
                <w:rFonts w:ascii="Source Sans Pro" w:hAnsi="Source Sans Pro"/>
                <w:b/>
                <w:bCs/>
                <w:color w:val="222222"/>
                <w:lang w:val="fr-FR"/>
              </w:rPr>
              <w:t>Regardez également les autres tutoriels sur le questionnaire en ligne :</w:t>
            </w:r>
          </w:p>
          <w:p w14:paraId="78491D62" w14:textId="77777777" w:rsidR="00794D3B" w:rsidRDefault="00794D3B" w:rsidP="00794D3B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  <w:lang w:val="fr-FR"/>
              </w:rPr>
            </w:pPr>
            <w:r w:rsidRPr="00794D3B">
              <w:rPr>
                <w:rFonts w:ascii="Source Sans Pro" w:hAnsi="Source Sans Pro"/>
                <w:color w:val="222222"/>
                <w:lang w:val="fr-FR"/>
              </w:rPr>
              <w:t>Comment reprendre plus tard ?</w:t>
            </w:r>
          </w:p>
          <w:p w14:paraId="4375753D" w14:textId="77777777" w:rsidR="00794D3B" w:rsidRDefault="00794D3B" w:rsidP="00794D3B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  <w:lang w:val="fr-FR"/>
              </w:rPr>
            </w:pPr>
            <w:r w:rsidRPr="00794D3B">
              <w:rPr>
                <w:rFonts w:ascii="Source Sans Pro" w:hAnsi="Source Sans Pro"/>
                <w:color w:val="222222"/>
                <w:lang w:val="fr-FR"/>
              </w:rPr>
              <w:t>Comment transmettre ?</w:t>
            </w:r>
          </w:p>
          <w:p w14:paraId="6EC73195" w14:textId="2392A0AD" w:rsidR="00794D3B" w:rsidRDefault="00794D3B" w:rsidP="00794D3B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  <w:lang w:val="fr-FR"/>
              </w:rPr>
            </w:pPr>
            <w:r w:rsidRPr="00794D3B">
              <w:rPr>
                <w:rFonts w:ascii="Source Sans Pro" w:hAnsi="Source Sans Pro"/>
                <w:color w:val="222222"/>
                <w:lang w:val="fr-FR"/>
              </w:rPr>
              <w:t>Comment supprimer ?</w:t>
            </w:r>
          </w:p>
        </w:tc>
      </w:tr>
    </w:tbl>
    <w:p w14:paraId="15E4DD09" w14:textId="6178D45C" w:rsidR="009B2186" w:rsidRDefault="009B2186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0" w:name="_Toc158111667"/>
      <w:bookmarkStart w:id="1" w:name="_Toc161386172"/>
      <w:r>
        <w:rPr>
          <w:rFonts w:ascii="Source Sans Pro SemiBold" w:hAnsi="Source Sans Pro SemiBold"/>
          <w:color w:val="172A55"/>
          <w:lang w:val="fr-FR"/>
        </w:rPr>
        <w:lastRenderedPageBreak/>
        <w:t>Besoin d’aide ?</w:t>
      </w:r>
      <w:bookmarkEnd w:id="0"/>
      <w:bookmarkEnd w:id="1"/>
    </w:p>
    <w:p w14:paraId="474A3DCB" w14:textId="4577D8FA" w:rsidR="00263299" w:rsidRDefault="00794D3B" w:rsidP="00263299">
      <w:pPr>
        <w:pStyle w:val="Heading2"/>
        <w:spacing w:before="160" w:after="160" w:line="276" w:lineRule="auto"/>
        <w:rPr>
          <w:rFonts w:ascii="Source Sans Pro" w:hAnsi="Source Sans Pro"/>
          <w:color w:val="172A55"/>
          <w:lang w:val="fr-FR"/>
        </w:rPr>
      </w:pPr>
      <w:r w:rsidRPr="00794D3B">
        <w:rPr>
          <w:rFonts w:ascii="Source Sans Pro" w:hAnsi="Source Sans Pro"/>
          <w:color w:val="172A55"/>
          <w:lang w:val="fr-FR"/>
        </w:rPr>
        <w:t>Vous avez des questions sur l’enquête ou besoin d’aide pour répondre au questionnaire en ligne ?</w:t>
      </w:r>
    </w:p>
    <w:p w14:paraId="2D8DB611" w14:textId="7F143577" w:rsidR="00794D3B" w:rsidRDefault="00794D3B" w:rsidP="00794D3B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b/>
          <w:bCs/>
          <w:color w:val="222222"/>
          <w:lang w:val="fr-FR"/>
        </w:rPr>
      </w:pPr>
      <w:r w:rsidRPr="00794D3B">
        <w:rPr>
          <w:rFonts w:ascii="Source Sans Pro" w:hAnsi="Source Sans Pro"/>
          <w:b/>
          <w:bCs/>
          <w:color w:val="222222"/>
          <w:lang w:val="fr-FR"/>
        </w:rPr>
        <w:t>Site web</w:t>
      </w:r>
      <w:r>
        <w:rPr>
          <w:rFonts w:ascii="Source Sans Pro" w:hAnsi="Source Sans Pro"/>
          <w:b/>
          <w:bCs/>
          <w:color w:val="222222"/>
          <w:lang w:val="fr-FR"/>
        </w:rPr>
        <w:t xml:space="preserve"> : </w:t>
      </w:r>
      <w:hyperlink r:id="rId9" w:history="1">
        <w:r w:rsidRPr="00794D3B">
          <w:rPr>
            <w:rStyle w:val="Hyperlink"/>
            <w:rFonts w:ascii="Source Sans Pro" w:hAnsi="Source Sans Pro"/>
            <w:lang w:val="fr-FR"/>
          </w:rPr>
          <w:t>https://statistiques.public.lu/fr/enquetes/enquetes-particuliers/silc-conditions-vie.html</w:t>
        </w:r>
      </w:hyperlink>
      <w:r>
        <w:rPr>
          <w:rFonts w:ascii="Source Sans Pro" w:hAnsi="Source Sans Pro"/>
          <w:b/>
          <w:bCs/>
          <w:color w:val="222222"/>
          <w:lang w:val="fr-FR"/>
        </w:rPr>
        <w:t xml:space="preserve"> </w:t>
      </w:r>
    </w:p>
    <w:p w14:paraId="0A55BA52" w14:textId="5D145BB1" w:rsidR="00794D3B" w:rsidRPr="00794D3B" w:rsidRDefault="00794D3B" w:rsidP="00794D3B">
      <w:pPr>
        <w:pStyle w:val="ListParagraph"/>
        <w:numPr>
          <w:ilvl w:val="0"/>
          <w:numId w:val="15"/>
        </w:numPr>
        <w:rPr>
          <w:rFonts w:ascii="Source Sans Pro" w:hAnsi="Source Sans Pro"/>
          <w:b/>
          <w:bCs/>
          <w:color w:val="222222"/>
          <w:lang w:val="fr-FR"/>
        </w:rPr>
      </w:pPr>
      <w:r w:rsidRPr="00794D3B">
        <w:rPr>
          <w:rFonts w:ascii="Source Sans Pro" w:hAnsi="Source Sans Pro"/>
          <w:b/>
          <w:bCs/>
          <w:color w:val="222222"/>
          <w:lang w:val="fr-FR"/>
        </w:rPr>
        <w:t xml:space="preserve">Téléphone : </w:t>
      </w:r>
      <w:r w:rsidRPr="00794D3B">
        <w:rPr>
          <w:rFonts w:ascii="Source Sans Pro" w:hAnsi="Source Sans Pro"/>
          <w:color w:val="222222"/>
          <w:lang w:val="fr-FR"/>
        </w:rPr>
        <w:t>(+352) 8002 9000 du lundi au vendredi de 10h00 à 12h00 et de 12h30 à 14h00</w:t>
      </w:r>
    </w:p>
    <w:p w14:paraId="472D4B08" w14:textId="0DC726A1" w:rsidR="00794D3B" w:rsidRPr="00763308" w:rsidRDefault="00794D3B" w:rsidP="00794D3B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</w:rPr>
      </w:pPr>
      <w:r w:rsidRPr="00763308">
        <w:rPr>
          <w:rFonts w:ascii="Source Sans Pro" w:hAnsi="Source Sans Pro"/>
          <w:b/>
          <w:bCs/>
          <w:color w:val="222222"/>
        </w:rPr>
        <w:t xml:space="preserve">Adresse e-mail : </w:t>
      </w:r>
      <w:hyperlink r:id="rId10" w:history="1">
        <w:r w:rsidRPr="00763308">
          <w:rPr>
            <w:rStyle w:val="Hyperlink"/>
            <w:rFonts w:ascii="Source Sans Pro" w:hAnsi="Source Sans Pro"/>
          </w:rPr>
          <w:t>silc@statec.etat.lu</w:t>
        </w:r>
      </w:hyperlink>
      <w:r w:rsidRPr="00763308">
        <w:rPr>
          <w:rFonts w:ascii="Source Sans Pro" w:hAnsi="Source Sans Pro"/>
          <w:color w:val="222222"/>
        </w:rPr>
        <w:t xml:space="preserve"> </w:t>
      </w:r>
    </w:p>
    <w:p w14:paraId="2260E455" w14:textId="75A10EC4" w:rsidR="00263299" w:rsidRPr="00263299" w:rsidRDefault="00794D3B" w:rsidP="00263299">
      <w:pPr>
        <w:pStyle w:val="Heading2"/>
        <w:spacing w:before="160" w:after="160" w:line="276" w:lineRule="auto"/>
        <w:rPr>
          <w:rFonts w:ascii="Source Sans Pro" w:hAnsi="Source Sans Pro"/>
          <w:color w:val="172A55"/>
          <w:lang w:val="fr-FR"/>
        </w:rPr>
      </w:pPr>
      <w:r w:rsidRPr="00794D3B">
        <w:rPr>
          <w:rFonts w:ascii="Source Sans Pro" w:hAnsi="Source Sans Pro"/>
          <w:color w:val="172A55"/>
          <w:lang w:val="fr-FR"/>
        </w:rPr>
        <w:t>Besoin d’aide technique concernant MyGuichet.lu ?</w:t>
      </w:r>
    </w:p>
    <w:p w14:paraId="7377B592" w14:textId="154F684C" w:rsidR="009B2186" w:rsidRPr="009B2186" w:rsidRDefault="008A33C0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hyperlink r:id="rId11" w:tooltip="Consulter le formulaire de contact sur Guichet.lu" w:history="1">
        <w:r w:rsidR="009B2186" w:rsidRPr="009B2186">
          <w:rPr>
            <w:rStyle w:val="Hyperlink"/>
            <w:rFonts w:ascii="Source Sans Pro" w:hAnsi="Source Sans Pro"/>
            <w:lang w:val="fr-FR"/>
          </w:rPr>
          <w:t>Formulaire en ligne</w:t>
        </w:r>
      </w:hyperlink>
    </w:p>
    <w:p w14:paraId="14A4A1FF" w14:textId="02B6EE18" w:rsidR="009B2186" w:rsidRPr="009B2186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bookmarkStart w:id="2" w:name="_Hlk166248002"/>
      <w:r w:rsidRPr="009B2186">
        <w:rPr>
          <w:rFonts w:ascii="Source Sans Pro" w:hAnsi="Source Sans Pro"/>
          <w:b/>
          <w:bCs/>
          <w:color w:val="222222"/>
          <w:lang w:val="fr-FR"/>
        </w:rPr>
        <w:t>Téléphone :</w:t>
      </w:r>
      <w:r w:rsidRPr="009B2186">
        <w:rPr>
          <w:rFonts w:ascii="Source Sans Pro" w:hAnsi="Source Sans Pro"/>
          <w:color w:val="222222"/>
          <w:lang w:val="fr-FR"/>
        </w:rPr>
        <w:t xml:space="preserve"> (+352) 247-82 000 du lundi au vendredi de 08h00 à 18h00</w:t>
      </w:r>
    </w:p>
    <w:bookmarkEnd w:id="2"/>
    <w:p w14:paraId="3ED8BAA1" w14:textId="4EEFEEF1" w:rsidR="009B2186" w:rsidRPr="009B2186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9B2186">
        <w:rPr>
          <w:rFonts w:ascii="Source Sans Pro" w:hAnsi="Source Sans Pro"/>
          <w:b/>
          <w:bCs/>
          <w:color w:val="222222"/>
          <w:lang w:val="fr-FR"/>
        </w:rPr>
        <w:t>Accueil physique :</w:t>
      </w:r>
      <w:r w:rsidRPr="009B2186">
        <w:rPr>
          <w:rFonts w:ascii="Source Sans Pro" w:hAnsi="Source Sans Pro"/>
          <w:color w:val="222222"/>
          <w:lang w:val="fr-FR"/>
        </w:rPr>
        <w:t xml:space="preserve"> 11, Rue Notre-Dame </w:t>
      </w:r>
      <w:r>
        <w:rPr>
          <w:rFonts w:ascii="Source Sans Pro" w:hAnsi="Source Sans Pro"/>
          <w:color w:val="222222"/>
          <w:lang w:val="fr-FR"/>
        </w:rPr>
        <w:t>à L-2240 Luxembourg du lundi au vendredi de 08h00 à 17h00</w:t>
      </w:r>
    </w:p>
    <w:sectPr w:rsidR="009B2186" w:rsidRPr="009B2186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47B3" w14:textId="77777777" w:rsidR="001547E1" w:rsidRDefault="001547E1" w:rsidP="001547E1">
      <w:pPr>
        <w:spacing w:after="0" w:line="240" w:lineRule="auto"/>
      </w:pPr>
      <w:r>
        <w:separator/>
      </w:r>
    </w:p>
  </w:endnote>
  <w:endnote w:type="continuationSeparator" w:id="0">
    <w:p w14:paraId="61E8C7C8" w14:textId="77777777" w:rsidR="001547E1" w:rsidRDefault="001547E1" w:rsidP="0015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" w:hAnsi="Source Sans Pro"/>
        <w:color w:val="222222"/>
        <w:sz w:val="20"/>
        <w:szCs w:val="20"/>
      </w:rPr>
      <w:id w:val="192042324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" w:hAnsi="Source Sans Pro"/>
            <w:color w:val="222222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20AC80" w14:textId="16397E88" w:rsidR="001547E1" w:rsidRPr="00B3451E" w:rsidRDefault="00B549F4" w:rsidP="00B549F4">
            <w:pPr>
              <w:pStyle w:val="Footer"/>
              <w:jc w:val="center"/>
              <w:rPr>
                <w:rFonts w:ascii="Source Sans Pro" w:hAnsi="Source Sans Pro"/>
                <w:color w:val="222222"/>
                <w:sz w:val="20"/>
                <w:szCs w:val="20"/>
              </w:rPr>
            </w:pP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Page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PAGE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 de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NUMPAGES 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8CAD" w14:textId="77777777" w:rsidR="001547E1" w:rsidRDefault="001547E1" w:rsidP="001547E1">
      <w:pPr>
        <w:spacing w:after="0" w:line="240" w:lineRule="auto"/>
      </w:pPr>
      <w:r>
        <w:separator/>
      </w:r>
    </w:p>
  </w:footnote>
  <w:footnote w:type="continuationSeparator" w:id="0">
    <w:p w14:paraId="637D809D" w14:textId="77777777" w:rsidR="001547E1" w:rsidRDefault="001547E1" w:rsidP="0015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ECDC" w14:textId="4EC14F1A" w:rsidR="00C124DE" w:rsidRPr="003B4F49" w:rsidRDefault="003B4F49" w:rsidP="003B4F49">
    <w:pPr>
      <w:pStyle w:val="Header"/>
      <w:pBdr>
        <w:bottom w:val="single" w:sz="4" w:space="1" w:color="auto"/>
      </w:pBdr>
      <w:jc w:val="center"/>
      <w:rPr>
        <w:rFonts w:ascii="Source Sans Pro" w:hAnsi="Source Sans Pro"/>
        <w:lang w:val="fr-FR"/>
      </w:rPr>
    </w:pPr>
    <w:r w:rsidRPr="003B4F49">
      <w:rPr>
        <w:rFonts w:ascii="Source Sans Pro" w:hAnsi="Source Sans Pro"/>
        <w:lang w:val="fr-FR"/>
      </w:rPr>
      <w:t>Enquête sur les revenus et les conditions de vie (EU-SILC)</w:t>
    </w:r>
    <w:r w:rsidR="001547E1" w:rsidRPr="003B4F49">
      <w:rPr>
        <w:rFonts w:ascii="Source Sans Pro" w:hAnsi="Source Sans Pro"/>
        <w:noProof/>
        <w:lang w:val="fr-FR"/>
      </w:rPr>
      <w:drawing>
        <wp:anchor distT="0" distB="0" distL="114300" distR="114300" simplePos="0" relativeHeight="251659264" behindDoc="1" locked="0" layoutInCell="1" allowOverlap="1" wp14:anchorId="21AF85EA" wp14:editId="079693C4">
          <wp:simplePos x="0" y="0"/>
          <wp:positionH relativeFrom="page">
            <wp:align>right</wp:align>
          </wp:positionH>
          <wp:positionV relativeFrom="paragraph">
            <wp:posOffset>-449208</wp:posOffset>
          </wp:positionV>
          <wp:extent cx="2468212" cy="2544792"/>
          <wp:effectExtent l="0" t="0" r="8890" b="825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12" cy="2544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4F49">
      <w:rPr>
        <w:rFonts w:ascii="Source Sans Pro" w:hAnsi="Source Sans Pro"/>
        <w:lang w:val="fr-FR"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7.7pt;height:334.95pt" o:bullet="t">
        <v:imagedata r:id="rId1" o:title="icones-guichet-tab-hover-nofill"/>
      </v:shape>
    </w:pict>
  </w:numPicBullet>
  <w:numPicBullet w:numPicBulletId="1">
    <w:pict>
      <v:shape id="_x0000_i1027" type="#_x0000_t75" style="width:467.05pt;height:467.05pt" o:bullet="t">
        <v:imagedata r:id="rId2" o:title="icones-guichet-fermer-nofill"/>
      </v:shape>
    </w:pict>
  </w:numPicBullet>
  <w:abstractNum w:abstractNumId="0" w15:restartNumberingAfterBreak="0">
    <w:nsid w:val="01500EE4"/>
    <w:multiLevelType w:val="hybridMultilevel"/>
    <w:tmpl w:val="10529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724DA"/>
    <w:multiLevelType w:val="hybridMultilevel"/>
    <w:tmpl w:val="2410F73A"/>
    <w:lvl w:ilvl="0" w:tplc="1370FB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8329D"/>
    <w:multiLevelType w:val="hybridMultilevel"/>
    <w:tmpl w:val="E272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F509E"/>
    <w:multiLevelType w:val="hybridMultilevel"/>
    <w:tmpl w:val="7160E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55FFB"/>
    <w:multiLevelType w:val="hybridMultilevel"/>
    <w:tmpl w:val="EC2A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5E57"/>
    <w:multiLevelType w:val="hybridMultilevel"/>
    <w:tmpl w:val="FC363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5439B"/>
    <w:multiLevelType w:val="hybridMultilevel"/>
    <w:tmpl w:val="2410F73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37C08"/>
    <w:multiLevelType w:val="hybridMultilevel"/>
    <w:tmpl w:val="39DA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56D9B"/>
    <w:multiLevelType w:val="hybridMultilevel"/>
    <w:tmpl w:val="1A20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C7620"/>
    <w:multiLevelType w:val="hybridMultilevel"/>
    <w:tmpl w:val="719E1D9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E2253"/>
    <w:multiLevelType w:val="hybridMultilevel"/>
    <w:tmpl w:val="042C446C"/>
    <w:lvl w:ilvl="0" w:tplc="04090017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3D22D4"/>
    <w:multiLevelType w:val="hybridMultilevel"/>
    <w:tmpl w:val="D21AE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B006D"/>
    <w:multiLevelType w:val="hybridMultilevel"/>
    <w:tmpl w:val="0E486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B6058"/>
    <w:multiLevelType w:val="hybridMultilevel"/>
    <w:tmpl w:val="FA62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F54DC"/>
    <w:multiLevelType w:val="hybridMultilevel"/>
    <w:tmpl w:val="E3BC22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75B20"/>
    <w:multiLevelType w:val="hybridMultilevel"/>
    <w:tmpl w:val="600C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B1064"/>
    <w:multiLevelType w:val="hybridMultilevel"/>
    <w:tmpl w:val="8A4A9A72"/>
    <w:lvl w:ilvl="0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942" w:hanging="360"/>
      </w:pPr>
    </w:lvl>
    <w:lvl w:ilvl="2" w:tplc="FFFFFFFF" w:tentative="1">
      <w:start w:val="1"/>
      <w:numFmt w:val="lowerRoman"/>
      <w:lvlText w:val="%3."/>
      <w:lvlJc w:val="right"/>
      <w:pPr>
        <w:ind w:left="4662" w:hanging="180"/>
      </w:pPr>
    </w:lvl>
    <w:lvl w:ilvl="3" w:tplc="FFFFFFFF" w:tentative="1">
      <w:start w:val="1"/>
      <w:numFmt w:val="decimal"/>
      <w:lvlText w:val="%4."/>
      <w:lvlJc w:val="left"/>
      <w:pPr>
        <w:ind w:left="5382" w:hanging="360"/>
      </w:pPr>
    </w:lvl>
    <w:lvl w:ilvl="4" w:tplc="FFFFFFFF" w:tentative="1">
      <w:start w:val="1"/>
      <w:numFmt w:val="lowerLetter"/>
      <w:lvlText w:val="%5."/>
      <w:lvlJc w:val="left"/>
      <w:pPr>
        <w:ind w:left="6102" w:hanging="360"/>
      </w:pPr>
    </w:lvl>
    <w:lvl w:ilvl="5" w:tplc="FFFFFFFF" w:tentative="1">
      <w:start w:val="1"/>
      <w:numFmt w:val="lowerRoman"/>
      <w:lvlText w:val="%6."/>
      <w:lvlJc w:val="right"/>
      <w:pPr>
        <w:ind w:left="6822" w:hanging="180"/>
      </w:pPr>
    </w:lvl>
    <w:lvl w:ilvl="6" w:tplc="FFFFFFFF" w:tentative="1">
      <w:start w:val="1"/>
      <w:numFmt w:val="decimal"/>
      <w:lvlText w:val="%7."/>
      <w:lvlJc w:val="left"/>
      <w:pPr>
        <w:ind w:left="7542" w:hanging="360"/>
      </w:pPr>
    </w:lvl>
    <w:lvl w:ilvl="7" w:tplc="FFFFFFFF" w:tentative="1">
      <w:start w:val="1"/>
      <w:numFmt w:val="lowerLetter"/>
      <w:lvlText w:val="%8."/>
      <w:lvlJc w:val="left"/>
      <w:pPr>
        <w:ind w:left="8262" w:hanging="360"/>
      </w:pPr>
    </w:lvl>
    <w:lvl w:ilvl="8" w:tplc="FFFFFFFF" w:tentative="1">
      <w:start w:val="1"/>
      <w:numFmt w:val="lowerRoman"/>
      <w:lvlText w:val="%9."/>
      <w:lvlJc w:val="right"/>
      <w:pPr>
        <w:ind w:left="8982" w:hanging="180"/>
      </w:pPr>
    </w:lvl>
  </w:abstractNum>
  <w:abstractNum w:abstractNumId="17" w15:restartNumberingAfterBreak="0">
    <w:nsid w:val="539130A3"/>
    <w:multiLevelType w:val="hybridMultilevel"/>
    <w:tmpl w:val="31E6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660DE"/>
    <w:multiLevelType w:val="hybridMultilevel"/>
    <w:tmpl w:val="EA14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23EB0"/>
    <w:multiLevelType w:val="hybridMultilevel"/>
    <w:tmpl w:val="3D2E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021CA"/>
    <w:multiLevelType w:val="hybridMultilevel"/>
    <w:tmpl w:val="4CCC9C0A"/>
    <w:lvl w:ilvl="0" w:tplc="B7D633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11A5D"/>
    <w:multiLevelType w:val="hybridMultilevel"/>
    <w:tmpl w:val="25E88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B08A9"/>
    <w:multiLevelType w:val="hybridMultilevel"/>
    <w:tmpl w:val="C73E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C635F"/>
    <w:multiLevelType w:val="hybridMultilevel"/>
    <w:tmpl w:val="F92A7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E6D68"/>
    <w:multiLevelType w:val="hybridMultilevel"/>
    <w:tmpl w:val="4798F1F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63AFA"/>
    <w:multiLevelType w:val="hybridMultilevel"/>
    <w:tmpl w:val="4170DBEE"/>
    <w:lvl w:ilvl="0" w:tplc="4C6E77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065554">
    <w:abstractNumId w:val="15"/>
  </w:num>
  <w:num w:numId="2" w16cid:durableId="1584879794">
    <w:abstractNumId w:val="25"/>
  </w:num>
  <w:num w:numId="3" w16cid:durableId="625232119">
    <w:abstractNumId w:val="23"/>
  </w:num>
  <w:num w:numId="4" w16cid:durableId="1416435730">
    <w:abstractNumId w:val="4"/>
  </w:num>
  <w:num w:numId="5" w16cid:durableId="607935299">
    <w:abstractNumId w:val="20"/>
  </w:num>
  <w:num w:numId="6" w16cid:durableId="1253930871">
    <w:abstractNumId w:val="21"/>
  </w:num>
  <w:num w:numId="7" w16cid:durableId="998726323">
    <w:abstractNumId w:val="11"/>
  </w:num>
  <w:num w:numId="8" w16cid:durableId="1375738047">
    <w:abstractNumId w:val="2"/>
  </w:num>
  <w:num w:numId="9" w16cid:durableId="2066566058">
    <w:abstractNumId w:val="24"/>
  </w:num>
  <w:num w:numId="10" w16cid:durableId="2099018841">
    <w:abstractNumId w:val="16"/>
  </w:num>
  <w:num w:numId="11" w16cid:durableId="165480878">
    <w:abstractNumId w:val="10"/>
  </w:num>
  <w:num w:numId="12" w16cid:durableId="1871339679">
    <w:abstractNumId w:val="22"/>
  </w:num>
  <w:num w:numId="13" w16cid:durableId="554661292">
    <w:abstractNumId w:val="8"/>
  </w:num>
  <w:num w:numId="14" w16cid:durableId="498352801">
    <w:abstractNumId w:val="19"/>
  </w:num>
  <w:num w:numId="15" w16cid:durableId="1119182017">
    <w:abstractNumId w:val="7"/>
  </w:num>
  <w:num w:numId="16" w16cid:durableId="105465631">
    <w:abstractNumId w:val="9"/>
  </w:num>
  <w:num w:numId="17" w16cid:durableId="1540702072">
    <w:abstractNumId w:val="3"/>
  </w:num>
  <w:num w:numId="18" w16cid:durableId="822549767">
    <w:abstractNumId w:val="12"/>
  </w:num>
  <w:num w:numId="19" w16cid:durableId="11078356">
    <w:abstractNumId w:val="0"/>
  </w:num>
  <w:num w:numId="20" w16cid:durableId="1785925472">
    <w:abstractNumId w:val="5"/>
  </w:num>
  <w:num w:numId="21" w16cid:durableId="487209827">
    <w:abstractNumId w:val="1"/>
  </w:num>
  <w:num w:numId="22" w16cid:durableId="710691878">
    <w:abstractNumId w:val="17"/>
  </w:num>
  <w:num w:numId="23" w16cid:durableId="244843644">
    <w:abstractNumId w:val="14"/>
  </w:num>
  <w:num w:numId="24" w16cid:durableId="2128041440">
    <w:abstractNumId w:val="13"/>
  </w:num>
  <w:num w:numId="25" w16cid:durableId="1212419596">
    <w:abstractNumId w:val="6"/>
  </w:num>
  <w:num w:numId="26" w16cid:durableId="323879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VZ6vsHo1vT4ZyoXynNaY65xp6a3pgZt6+VkMNYl7/zjP5Ui/SLqcPl4dywq9+aAbGONM8omAB1NWsVIKEAAXcg==" w:salt="XfN3Ssh0lxY4QXMHabuL6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81"/>
    <w:rsid w:val="000001B2"/>
    <w:rsid w:val="00037D9D"/>
    <w:rsid w:val="001547E1"/>
    <w:rsid w:val="001F5EF3"/>
    <w:rsid w:val="00234075"/>
    <w:rsid w:val="002628C8"/>
    <w:rsid w:val="00263299"/>
    <w:rsid w:val="002C54E6"/>
    <w:rsid w:val="002C60AB"/>
    <w:rsid w:val="002D58BD"/>
    <w:rsid w:val="00342495"/>
    <w:rsid w:val="0036561F"/>
    <w:rsid w:val="00365EEA"/>
    <w:rsid w:val="003A2479"/>
    <w:rsid w:val="003B4F49"/>
    <w:rsid w:val="003B6F00"/>
    <w:rsid w:val="00452CD5"/>
    <w:rsid w:val="00525BAF"/>
    <w:rsid w:val="005B4F2D"/>
    <w:rsid w:val="005B4FF5"/>
    <w:rsid w:val="00603881"/>
    <w:rsid w:val="00642FC9"/>
    <w:rsid w:val="006F0B64"/>
    <w:rsid w:val="00722D8D"/>
    <w:rsid w:val="00761643"/>
    <w:rsid w:val="00763308"/>
    <w:rsid w:val="00794D3B"/>
    <w:rsid w:val="007D16BA"/>
    <w:rsid w:val="0083789A"/>
    <w:rsid w:val="0084094A"/>
    <w:rsid w:val="00881233"/>
    <w:rsid w:val="008A33C0"/>
    <w:rsid w:val="00965C4F"/>
    <w:rsid w:val="009B2186"/>
    <w:rsid w:val="00A17686"/>
    <w:rsid w:val="00A55326"/>
    <w:rsid w:val="00A77BF4"/>
    <w:rsid w:val="00A86711"/>
    <w:rsid w:val="00AE3ADB"/>
    <w:rsid w:val="00B3451E"/>
    <w:rsid w:val="00B549F4"/>
    <w:rsid w:val="00C124DE"/>
    <w:rsid w:val="00C24C35"/>
    <w:rsid w:val="00C87592"/>
    <w:rsid w:val="00C931B3"/>
    <w:rsid w:val="00D63D75"/>
    <w:rsid w:val="00D70C6A"/>
    <w:rsid w:val="00EC3A83"/>
    <w:rsid w:val="00EC5FF5"/>
    <w:rsid w:val="00F003E8"/>
    <w:rsid w:val="00F31FA0"/>
    <w:rsid w:val="00F7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203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2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88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038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881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6038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603881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0388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EC3A83"/>
    <w:pPr>
      <w:tabs>
        <w:tab w:val="right" w:leader="dot" w:pos="9350"/>
      </w:tabs>
      <w:spacing w:after="100" w:line="276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E1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E1"/>
    <w:rPr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9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49F4"/>
    <w:rPr>
      <w:rFonts w:eastAsiaTheme="minorEastAsia"/>
      <w:color w:val="5A5A5A" w:themeColor="text1" w:themeTint="A5"/>
      <w:spacing w:val="15"/>
      <w:lang w:val="de-DE"/>
    </w:rPr>
  </w:style>
  <w:style w:type="table" w:styleId="TableGrid">
    <w:name w:val="Table Grid"/>
    <w:basedOn w:val="TableNormal"/>
    <w:uiPriority w:val="39"/>
    <w:rsid w:val="003B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632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chet.lu/silc-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uichet.public.lu/fr/citoyens/support/aide/myguichet/espace-prive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uichet.public.lu/fr/citoyens/support/aide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ilc@statec.etat.l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tistiques.public.lu/fr/enquetes/enquetes-particuliers/silc-conditions-vie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3626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Accéder au questionnaire en ligne</dc:title>
  <dc:subject/>
  <dc:creator/>
  <cp:keywords/>
  <dc:description/>
  <cp:lastModifiedBy/>
  <cp:revision>1</cp:revision>
  <dcterms:created xsi:type="dcterms:W3CDTF">2024-05-22T09:35:00Z</dcterms:created>
  <dcterms:modified xsi:type="dcterms:W3CDTF">2024-05-22T09:36:00Z</dcterms:modified>
</cp:coreProperties>
</file>