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1DEA0F0C" w:rsidR="009828E6" w:rsidRPr="007C0D2E" w:rsidRDefault="003C479B" w:rsidP="00DC1B56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color w:val="222222" w:themeColor="text1"/>
          <w:sz w:val="40"/>
          <w:lang w:val="en-GB"/>
        </w:rPr>
      </w:pPr>
      <w:r w:rsidRPr="007C0D2E">
        <w:rPr>
          <w:rFonts w:ascii="Source Sans Pro SemiBold" w:hAnsi="Source Sans Pro SemiBold"/>
          <w:color w:val="222222" w:themeColor="text1"/>
          <w:sz w:val="40"/>
          <w:lang w:val="en-GB"/>
        </w:rPr>
        <w:t>Adding attachments to a procedure with authentication</w:t>
      </w:r>
    </w:p>
    <w:p w14:paraId="41AE675A" w14:textId="044CC351" w:rsidR="007C0D2E" w:rsidRPr="007C0D2E" w:rsidRDefault="007C0D2E" w:rsidP="007C0D2E">
      <w:pPr>
        <w:pStyle w:val="ListParagraph"/>
        <w:spacing w:after="240" w:line="276" w:lineRule="auto"/>
        <w:ind w:left="0"/>
        <w:contextualSpacing w:val="0"/>
        <w:rPr>
          <w:rFonts w:ascii="Source Sans Pro" w:hAnsi="Source Sans Pro"/>
          <w:color w:val="222222" w:themeColor="text1"/>
          <w:sz w:val="20"/>
          <w:szCs w:val="20"/>
          <w:lang w:val="en-GB"/>
        </w:rPr>
      </w:pPr>
      <w:r w:rsidRPr="007C0D2E">
        <w:rPr>
          <w:rFonts w:ascii="Source Sans Pro" w:hAnsi="Source Sans Pro"/>
          <w:color w:val="222222" w:themeColor="text1"/>
          <w:sz w:val="20"/>
          <w:szCs w:val="20"/>
          <w:lang w:val="en-GB"/>
        </w:rPr>
        <w:t xml:space="preserve">Last modified on </w:t>
      </w:r>
      <w:r>
        <w:rPr>
          <w:rFonts w:ascii="Source Sans Pro" w:hAnsi="Source Sans Pro"/>
          <w:color w:val="222222" w:themeColor="text1"/>
          <w:sz w:val="20"/>
          <w:szCs w:val="20"/>
          <w:lang w:val="en-GB"/>
        </w:rPr>
        <w:t>02/05/2025</w:t>
      </w:r>
    </w:p>
    <w:p w14:paraId="18B91230" w14:textId="1AA1866B" w:rsidR="003C479B" w:rsidRPr="007C0D2E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Using the tax return as an example, this tutorial explains how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to add attachments to a procedure with authentication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in the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browser version of MyGuichet.lu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38D42404" w14:textId="77777777" w:rsidR="003C479B" w:rsidRPr="007C0D2E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>There are several ways to add attachments to a procedure on MyGuichet.lu:</w:t>
      </w:r>
    </w:p>
    <w:p w14:paraId="3D767EAD" w14:textId="77777777" w:rsidR="003C479B" w:rsidRPr="007C0D2E" w:rsidRDefault="003C479B" w:rsidP="003C479B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>from your computer:</w:t>
      </w:r>
    </w:p>
    <w:p w14:paraId="05E6972E" w14:textId="55004BDE" w:rsidR="003C479B" w:rsidRPr="007C0D2E" w:rsidRDefault="00D16CF5" w:rsidP="003C479B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Source Sans Pro" w:hAnsi="Source Sans Pro"/>
          <w:color w:val="222222"/>
          <w:lang w:val="en-GB"/>
        </w:rPr>
      </w:pPr>
      <w:hyperlink w:anchor="_Glisser-déposer" w:history="1">
        <w:r w:rsidR="003C479B" w:rsidRPr="007C0D2E">
          <w:rPr>
            <w:rStyle w:val="Hyperlink"/>
            <w:rFonts w:ascii="Source Sans Pro" w:hAnsi="Source Sans Pro"/>
            <w:lang w:val="en-GB"/>
          </w:rPr>
          <w:t>by drag and drop</w:t>
        </w:r>
      </w:hyperlink>
      <w:r w:rsidR="003C479B" w:rsidRPr="007C0D2E">
        <w:rPr>
          <w:rFonts w:ascii="Source Sans Pro" w:hAnsi="Source Sans Pro"/>
          <w:color w:val="222222" w:themeColor="text1"/>
          <w:lang w:val="en-GB"/>
        </w:rPr>
        <w:t xml:space="preserve">; </w:t>
      </w:r>
    </w:p>
    <w:p w14:paraId="7A427B80" w14:textId="076B6C8D" w:rsidR="003C479B" w:rsidRPr="007C0D2E" w:rsidRDefault="00D16CF5" w:rsidP="003C479B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Source Sans Pro" w:hAnsi="Source Sans Pro"/>
          <w:lang w:val="en-GB"/>
        </w:rPr>
      </w:pPr>
      <w:hyperlink w:anchor="_Téléchargement" w:history="1">
        <w:r w:rsidR="003C479B" w:rsidRPr="007C0D2E">
          <w:rPr>
            <w:rStyle w:val="Hyperlink"/>
            <w:rFonts w:ascii="Source Sans Pro" w:hAnsi="Source Sans Pro"/>
            <w:lang w:val="en-GB"/>
          </w:rPr>
          <w:t>by uploading them in the usual way</w:t>
        </w:r>
      </w:hyperlink>
      <w:r w:rsidR="003C479B" w:rsidRPr="007C0D2E">
        <w:rPr>
          <w:rFonts w:ascii="Source Sans Pro" w:hAnsi="Source Sans Pro"/>
          <w:lang w:val="en-GB"/>
        </w:rPr>
        <w:t>;</w:t>
      </w:r>
    </w:p>
    <w:p w14:paraId="6388DBC1" w14:textId="3F301C16" w:rsidR="003C479B" w:rsidRPr="007C0D2E" w:rsidRDefault="00D16CF5" w:rsidP="003C479B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Source Sans Pro" w:hAnsi="Source Sans Pro"/>
          <w:lang w:val="en-GB"/>
        </w:rPr>
      </w:pPr>
      <w:hyperlink w:anchor="_Application_mobile" w:history="1">
        <w:r w:rsidR="003C479B" w:rsidRPr="007C0D2E">
          <w:rPr>
            <w:rStyle w:val="Hyperlink"/>
            <w:rFonts w:ascii="Source Sans Pro" w:hAnsi="Source Sans Pro"/>
            <w:lang w:val="en-GB"/>
          </w:rPr>
          <w:t>using the MyGuichet.lu mobile application</w:t>
        </w:r>
      </w:hyperlink>
      <w:r w:rsidR="003C479B" w:rsidRPr="007C0D2E">
        <w:rPr>
          <w:rFonts w:ascii="Source Sans Pro" w:hAnsi="Source Sans Pro"/>
          <w:lang w:val="en-GB"/>
        </w:rPr>
        <w:t>;</w:t>
      </w:r>
    </w:p>
    <w:p w14:paraId="7A159F53" w14:textId="5589A021" w:rsidR="003C479B" w:rsidRPr="007C0D2E" w:rsidRDefault="00D16CF5" w:rsidP="003C479B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Source Sans Pro" w:hAnsi="Source Sans Pro"/>
          <w:lang w:val="en-GB"/>
        </w:rPr>
      </w:pPr>
      <w:hyperlink w:anchor="_Rubrique_&quot;Mes_documents&quot;" w:history="1">
        <w:r w:rsidR="003C479B" w:rsidRPr="007C0D2E">
          <w:rPr>
            <w:rStyle w:val="Hyperlink"/>
            <w:rFonts w:ascii="Source Sans Pro" w:hAnsi="Source Sans Pro"/>
            <w:lang w:val="en-GB"/>
          </w:rPr>
          <w:t>from the 'My documents' section</w:t>
        </w:r>
      </w:hyperlink>
      <w:r w:rsidR="003C479B" w:rsidRPr="007C0D2E">
        <w:rPr>
          <w:rFonts w:ascii="Source Sans Pro" w:hAnsi="Source Sans Pro"/>
          <w:lang w:val="en-GB"/>
        </w:rPr>
        <w:t>.</w:t>
      </w:r>
    </w:p>
    <w:p w14:paraId="2A746069" w14:textId="694C2198" w:rsidR="003C479B" w:rsidRPr="007C0D2E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en-GB"/>
        </w:rPr>
      </w:pPr>
      <w:bookmarkStart w:id="0" w:name="_Glisser-déposer"/>
      <w:bookmarkEnd w:id="0"/>
      <w:r w:rsidRPr="007C0D2E">
        <w:rPr>
          <w:rFonts w:ascii="Source Sans Pro SemiBold" w:hAnsi="Source Sans Pro SemiBold"/>
          <w:color w:val="172A55" w:themeColor="text2"/>
          <w:lang w:val="en-GB"/>
        </w:rPr>
        <w:t>Drag and drop</w:t>
      </w:r>
    </w:p>
    <w:p w14:paraId="426B0737" w14:textId="644951EE" w:rsidR="003C479B" w:rsidRPr="007C0D2E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The drag and drop function </w:t>
      </w:r>
      <w:proofErr w:type="gramStart"/>
      <w:r w:rsidRPr="007C0D2E">
        <w:rPr>
          <w:rFonts w:ascii="Source Sans Pro" w:hAnsi="Source Sans Pro"/>
          <w:color w:val="222222" w:themeColor="text1"/>
          <w:lang w:val="en-GB"/>
        </w:rPr>
        <w:t>allows</w:t>
      </w:r>
      <w:proofErr w:type="gramEnd"/>
      <w:r w:rsidRPr="007C0D2E">
        <w:rPr>
          <w:rFonts w:ascii="Source Sans Pro" w:hAnsi="Source Sans Pro"/>
          <w:color w:val="222222" w:themeColor="text1"/>
          <w:lang w:val="en-GB"/>
        </w:rPr>
        <w:t xml:space="preserve"> you to add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several attachments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simultaneously.</w:t>
      </w:r>
    </w:p>
    <w:p w14:paraId="228558ED" w14:textId="3319756F" w:rsidR="003C479B" w:rsidRPr="007C0D2E" w:rsidRDefault="003C479B" w:rsidP="003C479B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>Drag and drop the desired files into the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 xml:space="preserve"> last field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while holding down the mouse button.</w:t>
      </w:r>
    </w:p>
    <w:p w14:paraId="4E62B6D3" w14:textId="70B141B4" w:rsidR="003C479B" w:rsidRPr="007C0D2E" w:rsidRDefault="003C479B" w:rsidP="003C479B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>Release the button when the outline of the field becomes a solid line.</w:t>
      </w:r>
    </w:p>
    <w:p w14:paraId="69EA3373" w14:textId="33B2610B" w:rsidR="003C479B" w:rsidRPr="007C0D2E" w:rsidRDefault="003C479B" w:rsidP="003C479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If the files submitted are named correctly, the type of attachment is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automatically recognised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1EF96D40" w14:textId="5D41AFCC" w:rsidR="003C479B" w:rsidRPr="007C0D2E" w:rsidRDefault="003C479B" w:rsidP="003C479B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If the automatic recognition is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correct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, click on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'Confirm'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030C2FFB" w14:textId="4E188D81" w:rsidR="003C479B" w:rsidRPr="007C0D2E" w:rsidRDefault="003C479B" w:rsidP="003C479B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If the automatic recognition is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not correct</w:t>
      </w:r>
      <w:r w:rsidRPr="007C0D2E">
        <w:rPr>
          <w:rFonts w:ascii="Source Sans Pro" w:hAnsi="Source Sans Pro"/>
          <w:color w:val="222222" w:themeColor="text1"/>
          <w:lang w:val="en-GB"/>
        </w:rPr>
        <w:t>, you must first manually change the attachment type.</w:t>
      </w:r>
    </w:p>
    <w:p w14:paraId="1A463BF5" w14:textId="7EF6226F" w:rsidR="00440C88" w:rsidRPr="007C0D2E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Click on the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attachment type selection box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that shows the wrong type of attachment.</w:t>
      </w:r>
    </w:p>
    <w:p w14:paraId="78FCC48F" w14:textId="4ABA889A" w:rsidR="003C479B" w:rsidRPr="007C0D2E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Scroll </w:t>
      </w:r>
      <w:r w:rsidR="007D4853" w:rsidRPr="007C0D2E">
        <w:rPr>
          <w:rFonts w:ascii="Source Sans Pro" w:hAnsi="Source Sans Pro"/>
          <w:color w:val="222222" w:themeColor="text1"/>
          <w:lang w:val="en-GB"/>
        </w:rPr>
        <w:t>up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the list until you reach the section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'Required attachments'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0A5B936D" w14:textId="17DB0C75" w:rsidR="003C479B" w:rsidRPr="007C0D2E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Select the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correct attachment type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0A08CECA" w14:textId="34A9D5EC" w:rsidR="003C479B" w:rsidRPr="007C0D2E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When all the attachment types are correct, click on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'Confirm'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04BB0897" w14:textId="0D5F3FAD" w:rsidR="003C479B" w:rsidRPr="007C0D2E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You can also add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 xml:space="preserve">individual attachments by </w:t>
      </w:r>
      <w:r w:rsidRPr="007C0D2E">
        <w:rPr>
          <w:rFonts w:ascii="Source Sans Pro" w:hAnsi="Source Sans Pro"/>
          <w:color w:val="222222" w:themeColor="text1"/>
          <w:lang w:val="en-GB"/>
        </w:rPr>
        <w:t>drag and drop.</w:t>
      </w:r>
    </w:p>
    <w:p w14:paraId="4C85EB70" w14:textId="77777777" w:rsidR="003C479B" w:rsidRPr="007C0D2E" w:rsidRDefault="003C479B" w:rsidP="003C479B">
      <w:pPr>
        <w:pStyle w:val="ListParagraph"/>
        <w:numPr>
          <w:ilvl w:val="0"/>
          <w:numId w:val="14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Drag the desired file into the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appropriate field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while holding down the mouse button.</w:t>
      </w:r>
    </w:p>
    <w:p w14:paraId="212422E4" w14:textId="77777777" w:rsidR="003C479B" w:rsidRPr="007C0D2E" w:rsidRDefault="003C479B" w:rsidP="003C479B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Release the button when the outline of the field becomes a solid line. </w:t>
      </w:r>
    </w:p>
    <w:p w14:paraId="779DB635" w14:textId="0FD78EA8" w:rsidR="003C479B" w:rsidRPr="007C0D2E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en-GB"/>
        </w:rPr>
      </w:pPr>
      <w:bookmarkStart w:id="1" w:name="_Téléchargement"/>
      <w:bookmarkEnd w:id="1"/>
      <w:r w:rsidRPr="007C0D2E">
        <w:rPr>
          <w:rFonts w:ascii="Source Sans Pro SemiBold" w:hAnsi="Source Sans Pro SemiBold"/>
          <w:color w:val="172A55" w:themeColor="text2"/>
          <w:lang w:val="en-GB"/>
        </w:rPr>
        <w:t>Upload</w:t>
      </w:r>
    </w:p>
    <w:p w14:paraId="0A4C4C26" w14:textId="7280987F" w:rsidR="00440C88" w:rsidRPr="007C0D2E" w:rsidRDefault="003C479B" w:rsidP="003C479B">
      <w:pPr>
        <w:pStyle w:val="ListParagraph"/>
        <w:numPr>
          <w:ilvl w:val="0"/>
          <w:numId w:val="13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Click on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'Attach'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5C5A94F3" w14:textId="4A673134" w:rsidR="003C479B" w:rsidRPr="007C0D2E" w:rsidRDefault="003C479B" w:rsidP="003C479B">
      <w:pPr>
        <w:pStyle w:val="ListParagraph"/>
        <w:numPr>
          <w:ilvl w:val="0"/>
          <w:numId w:val="13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lastRenderedPageBreak/>
        <w:t xml:space="preserve">Click on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'Browse'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. </w:t>
      </w:r>
    </w:p>
    <w:p w14:paraId="5A33ACA6" w14:textId="73D77579" w:rsidR="003C479B" w:rsidRPr="007C0D2E" w:rsidRDefault="003C479B" w:rsidP="003C479B">
      <w:pPr>
        <w:pStyle w:val="ListParagraph"/>
        <w:numPr>
          <w:ilvl w:val="0"/>
          <w:numId w:val="13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After selecting the file on your computer, click on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'Confirm'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.  </w:t>
      </w:r>
    </w:p>
    <w:p w14:paraId="5F248D46" w14:textId="54FE3C8F" w:rsidR="003C479B" w:rsidRPr="007C0D2E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en-GB"/>
        </w:rPr>
      </w:pPr>
      <w:bookmarkStart w:id="2" w:name="_Application_mobile"/>
      <w:bookmarkEnd w:id="2"/>
      <w:r w:rsidRPr="007C0D2E">
        <w:rPr>
          <w:rFonts w:ascii="Source Sans Pro SemiBold" w:hAnsi="Source Sans Pro SemiBold"/>
          <w:color w:val="172A55" w:themeColor="text2"/>
          <w:lang w:val="en-GB"/>
        </w:rPr>
        <w:t>Mobile app</w:t>
      </w:r>
    </w:p>
    <w:p w14:paraId="35436EC7" w14:textId="432BA276" w:rsidR="003C479B" w:rsidRPr="007C0D2E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If you don't have a scanner, you can take a photo using the MyGuichet.lu mobile app, which will then convert the photo into a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PDF document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. This feature is available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with or without linking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the mobile device to your MyGuichet.lu account.</w:t>
      </w:r>
    </w:p>
    <w:p w14:paraId="2BB02E31" w14:textId="5AF1CE03" w:rsidR="00440C88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Click on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'Attach'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20BA02AD" w14:textId="3E2E8D81" w:rsidR="00440C88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Select </w:t>
      </w:r>
      <w:r w:rsidR="007D6A12" w:rsidRPr="007C0D2E">
        <w:rPr>
          <w:rFonts w:ascii="Source Sans Pro" w:hAnsi="Source Sans Pro"/>
          <w:b/>
          <w:bCs/>
          <w:color w:val="222222" w:themeColor="text1"/>
          <w:lang w:val="en-GB"/>
        </w:rPr>
        <w:t>'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My MyGuichet.lu mobile application</w:t>
      </w:r>
      <w:r w:rsidR="007D6A12" w:rsidRPr="007C0D2E">
        <w:rPr>
          <w:rFonts w:ascii="Source Sans Pro" w:hAnsi="Source Sans Pro"/>
          <w:b/>
          <w:bCs/>
          <w:color w:val="222222" w:themeColor="text1"/>
          <w:lang w:val="en-GB"/>
        </w:rPr>
        <w:t>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19074CF9" w14:textId="2BEF662D" w:rsidR="00440C88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Enter the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document name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3ED8BAA1" w14:textId="09793AA6" w:rsidR="009B2186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Click on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'Confirm'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54B68436" w14:textId="77777777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Open the MyGuichet.lu mobile application. </w:t>
      </w:r>
    </w:p>
    <w:p w14:paraId="5E4992B0" w14:textId="0ACB9D2B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Tap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'Add a document'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4F6666F7" w14:textId="40592A33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Tap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'Continue'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73E44642" w14:textId="357CB23F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Scan the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QR code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with the mobile app.</w:t>
      </w:r>
    </w:p>
    <w:p w14:paraId="3D94AC57" w14:textId="27E6098C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Tap </w:t>
      </w:r>
      <w:r w:rsidR="00673475" w:rsidRPr="007C0D2E">
        <w:rPr>
          <w:rFonts w:ascii="Source Sans Pro" w:hAnsi="Source Sans Pro"/>
          <w:b/>
          <w:bCs/>
          <w:color w:val="222222" w:themeColor="text1"/>
          <w:lang w:val="en-GB"/>
        </w:rPr>
        <w:t>'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Take a picture</w:t>
      </w:r>
      <w:r w:rsidR="00673475" w:rsidRPr="007C0D2E">
        <w:rPr>
          <w:rFonts w:ascii="Source Sans Pro" w:hAnsi="Source Sans Pro"/>
          <w:b/>
          <w:bCs/>
          <w:color w:val="222222" w:themeColor="text1"/>
          <w:lang w:val="en-GB"/>
        </w:rPr>
        <w:t>'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to activate the camera of your smartphone or tablet.</w:t>
      </w:r>
    </w:p>
    <w:p w14:paraId="056E8A3E" w14:textId="79BC9626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Place the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camera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over the document you want to add to your procedure and wait a few moments.</w:t>
      </w:r>
    </w:p>
    <w:p w14:paraId="1CF5C46E" w14:textId="37B4CD7B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If the selection is correct, tap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'End'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133BE05D" w14:textId="2E3BB131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Tap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'Generate'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5C9DC4F7" w14:textId="29875551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If the document consists of multiple pages, tap </w:t>
      </w:r>
      <w:r w:rsidR="00673475" w:rsidRPr="007C0D2E">
        <w:rPr>
          <w:rFonts w:ascii="Source Sans Pro" w:hAnsi="Source Sans Pro"/>
          <w:b/>
          <w:bCs/>
          <w:color w:val="222222" w:themeColor="text1"/>
          <w:lang w:val="en-GB"/>
        </w:rPr>
        <w:t>'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Add a picture</w:t>
      </w:r>
      <w:r w:rsidR="00673475" w:rsidRPr="007C0D2E">
        <w:rPr>
          <w:rFonts w:ascii="Source Sans Pro" w:hAnsi="Source Sans Pro"/>
          <w:b/>
          <w:bCs/>
          <w:color w:val="222222" w:themeColor="text1"/>
          <w:lang w:val="en-GB"/>
        </w:rPr>
        <w:t>'</w:t>
      </w:r>
      <w:r w:rsidRPr="007C0D2E">
        <w:rPr>
          <w:rFonts w:ascii="Source Sans Pro" w:hAnsi="Source Sans Pro"/>
          <w:color w:val="222222" w:themeColor="text1"/>
          <w:lang w:val="en-GB"/>
        </w:rPr>
        <w:t xml:space="preserve"> to create a multi-page PDF document.</w:t>
      </w:r>
    </w:p>
    <w:p w14:paraId="4CB86442" w14:textId="43095F8B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Tap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'Generate'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3975C788" w14:textId="59A340EB" w:rsidR="003C479B" w:rsidRPr="007C0D2E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Tap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'Confirm'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0A5E885B" w14:textId="2B869707" w:rsidR="003C479B" w:rsidRPr="007C0D2E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en-GB"/>
        </w:rPr>
      </w:pPr>
      <w:bookmarkStart w:id="3" w:name="_Rubrique_&quot;Mes_documents&quot;"/>
      <w:bookmarkEnd w:id="3"/>
      <w:r w:rsidRPr="007C0D2E">
        <w:rPr>
          <w:rFonts w:ascii="Source Sans Pro SemiBold" w:hAnsi="Source Sans Pro SemiBold"/>
          <w:color w:val="172A55" w:themeColor="text2"/>
          <w:lang w:val="en-GB"/>
        </w:rPr>
        <w:t>'My documents' section</w:t>
      </w:r>
    </w:p>
    <w:p w14:paraId="3E63E00E" w14:textId="66FE6703" w:rsidR="003C479B" w:rsidRPr="007C0D2E" w:rsidRDefault="003C479B" w:rsidP="003C479B">
      <w:pPr>
        <w:pStyle w:val="ListParagraph"/>
        <w:numPr>
          <w:ilvl w:val="0"/>
          <w:numId w:val="16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Click on </w:t>
      </w:r>
      <w:bookmarkStart w:id="4" w:name="_Hlk195781864"/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</w:t>
      </w:r>
      <w:bookmarkEnd w:id="4"/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Attach'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79F07223" w14:textId="10849FB4" w:rsidR="003C479B" w:rsidRPr="007C0D2E" w:rsidRDefault="003C479B" w:rsidP="003C479B">
      <w:pPr>
        <w:pStyle w:val="ListParagraph"/>
        <w:numPr>
          <w:ilvl w:val="0"/>
          <w:numId w:val="16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Select </w:t>
      </w:r>
      <w:r w:rsidR="00673475" w:rsidRPr="007C0D2E">
        <w:rPr>
          <w:rFonts w:ascii="Source Sans Pro" w:hAnsi="Source Sans Pro"/>
          <w:b/>
          <w:bCs/>
          <w:color w:val="222222" w:themeColor="text1"/>
          <w:lang w:val="en-GB"/>
        </w:rPr>
        <w:t>'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My documents in my eSpace</w:t>
      </w:r>
      <w:r w:rsidR="00673475" w:rsidRPr="007C0D2E">
        <w:rPr>
          <w:rFonts w:ascii="Source Sans Pro" w:hAnsi="Source Sans Pro"/>
          <w:b/>
          <w:bCs/>
          <w:color w:val="222222" w:themeColor="text1"/>
          <w:lang w:val="en-GB"/>
        </w:rPr>
        <w:t>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5BA96048" w14:textId="74CB8C74" w:rsidR="003C479B" w:rsidRPr="007C0D2E" w:rsidRDefault="003C479B" w:rsidP="003C479B">
      <w:pPr>
        <w:pStyle w:val="ListParagraph"/>
        <w:numPr>
          <w:ilvl w:val="0"/>
          <w:numId w:val="16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Click on </w:t>
      </w: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'Please select'</w:t>
      </w:r>
      <w:r w:rsidRPr="007C0D2E">
        <w:rPr>
          <w:rFonts w:ascii="Source Sans Pro" w:hAnsi="Source Sans Pro"/>
          <w:color w:val="222222" w:themeColor="text1"/>
          <w:lang w:val="en-GB"/>
        </w:rPr>
        <w:t>.</w:t>
      </w:r>
    </w:p>
    <w:p w14:paraId="3E3DDD35" w14:textId="17FFFF15" w:rsidR="003C479B" w:rsidRPr="007C0D2E" w:rsidRDefault="003C479B" w:rsidP="003C479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>Once you have added all the attachments, you can send your procedure to the competent organisation.</w:t>
      </w:r>
    </w:p>
    <w:p w14:paraId="324A8B8A" w14:textId="64BE20AC" w:rsidR="003C479B" w:rsidRPr="007C0D2E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en-GB"/>
        </w:rPr>
      </w:pPr>
      <w:r w:rsidRPr="007C0D2E">
        <w:rPr>
          <w:rFonts w:ascii="Source Sans Pro SemiBold" w:hAnsi="Source Sans Pro SemiBold"/>
          <w:color w:val="172A55" w:themeColor="text2"/>
          <w:lang w:val="en-GB"/>
        </w:rPr>
        <w:lastRenderedPageBreak/>
        <w:t>Contact details in case of questions about MyGuichet.lu</w:t>
      </w:r>
    </w:p>
    <w:p w14:paraId="4308A538" w14:textId="5614B440" w:rsidR="003C479B" w:rsidRPr="007C0D2E" w:rsidRDefault="00D16CF5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en-GB"/>
        </w:rPr>
      </w:pPr>
      <w:hyperlink r:id="rId8" w:tooltip="Open the Guichet.lu Helpdesk contact form" w:history="1">
        <w:r w:rsidR="003C479B" w:rsidRPr="007C0D2E">
          <w:rPr>
            <w:rStyle w:val="Hyperlink"/>
            <w:rFonts w:ascii="Source Sans Pro" w:hAnsi="Source Sans Pro"/>
            <w:b/>
            <w:bCs/>
            <w:lang w:val="en-GB"/>
          </w:rPr>
          <w:t>Contact form</w:t>
        </w:r>
      </w:hyperlink>
    </w:p>
    <w:p w14:paraId="72AE546C" w14:textId="4238FA41" w:rsidR="004D3B86" w:rsidRPr="007C0D2E" w:rsidRDefault="00FE7849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en-GB"/>
        </w:rPr>
      </w:pP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drawing>
          <wp:inline distT="0" distB="0" distL="0" distR="0" wp14:anchorId="1EE55B5E" wp14:editId="71EC077B">
            <wp:extent cx="1080000" cy="1080000"/>
            <wp:effectExtent l="0" t="0" r="6350" b="635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A36FF946-6944-B25A-9B5E-631BD337629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A36FF946-6944-B25A-9B5E-631BD3376298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9EB" w:rsidRPr="007C0D2E">
        <w:rPr>
          <w:rFonts w:ascii="Source Sans Pro" w:hAnsi="Source Sans Pro"/>
          <w:b/>
          <w:bCs/>
          <w:color w:val="222222" w:themeColor="text1"/>
          <w:lang w:val="en-GB"/>
        </w:rPr>
        <w:t xml:space="preserve"> </w:t>
      </w:r>
    </w:p>
    <w:p w14:paraId="15D089E5" w14:textId="038F0773" w:rsidR="003C479B" w:rsidRPr="007C0D2E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en-GB"/>
        </w:rPr>
      </w:pP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Physical reception desk</w:t>
      </w:r>
    </w:p>
    <w:p w14:paraId="47EA25A6" w14:textId="77777777" w:rsidR="003C479B" w:rsidRPr="007C0D2E" w:rsidRDefault="003C479B" w:rsidP="003C479B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 xml:space="preserve">11, rue Notre-Dame </w:t>
      </w:r>
      <w:r w:rsidRPr="007C0D2E">
        <w:rPr>
          <w:rFonts w:ascii="Source Sans Pro" w:hAnsi="Source Sans Pro"/>
          <w:color w:val="222222" w:themeColor="text1"/>
          <w:lang w:val="en-GB"/>
        </w:rPr>
        <w:br/>
        <w:t>L-2240 Luxembourg</w:t>
      </w:r>
    </w:p>
    <w:p w14:paraId="2B3FEB4B" w14:textId="768336F8" w:rsidR="003C479B" w:rsidRPr="007C0D2E" w:rsidRDefault="003C479B" w:rsidP="003C479B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>open Monday to Friday from 08.00 to 17.00 (with or without appointment)</w:t>
      </w:r>
    </w:p>
    <w:p w14:paraId="02B9FA5A" w14:textId="2BFE397B" w:rsidR="003C479B" w:rsidRPr="007C0D2E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en-GB"/>
        </w:rPr>
      </w:pP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Phone</w:t>
      </w:r>
    </w:p>
    <w:p w14:paraId="6C5F16AD" w14:textId="77777777" w:rsidR="004D3B86" w:rsidRPr="007C0D2E" w:rsidRDefault="004D3B86" w:rsidP="004D3B86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>(+352) 247 82 000</w:t>
      </w:r>
    </w:p>
    <w:p w14:paraId="02DE0159" w14:textId="0EC85CAA" w:rsidR="003C479B" w:rsidRPr="007C0D2E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>available Monday to Friday from 08.00 to 18.00</w:t>
      </w:r>
    </w:p>
    <w:p w14:paraId="5AEF3A16" w14:textId="27118900" w:rsidR="003C479B" w:rsidRPr="007C0D2E" w:rsidRDefault="003C479B" w:rsidP="004D3B86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en-GB"/>
        </w:rPr>
      </w:pP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t>Video call with the Guichet.lu Helpdesk</w:t>
      </w:r>
    </w:p>
    <w:p w14:paraId="05F5B33B" w14:textId="12CBAC6A" w:rsidR="004D3B86" w:rsidRPr="007C0D2E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en-GB"/>
        </w:rPr>
      </w:pPr>
      <w:r w:rsidRPr="007C0D2E">
        <w:rPr>
          <w:rFonts w:ascii="Source Sans Pro" w:hAnsi="Source Sans Pro"/>
          <w:color w:val="222222" w:themeColor="text1"/>
          <w:lang w:val="en-GB"/>
        </w:rPr>
        <w:t>by appointment, Monday to Friday from 08.30 to 17.30</w:t>
      </w:r>
    </w:p>
    <w:p w14:paraId="28D2BF80" w14:textId="67AAB315" w:rsidR="003C479B" w:rsidRPr="007C0D2E" w:rsidRDefault="00D16CF5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en-GB"/>
        </w:rPr>
      </w:pPr>
      <w:hyperlink r:id="rId10" w:tooltip="Appointment at the Guichet.lu reception desk or by video call to the Guichet.lu Helpdesk" w:history="1">
        <w:r w:rsidR="003C479B" w:rsidRPr="007C0D2E">
          <w:rPr>
            <w:rStyle w:val="Hyperlink"/>
            <w:rFonts w:ascii="Source Sans Pro" w:hAnsi="Source Sans Pro"/>
            <w:b/>
            <w:bCs/>
            <w:lang w:val="en-GB"/>
          </w:rPr>
          <w:t>Appointment</w:t>
        </w:r>
      </w:hyperlink>
    </w:p>
    <w:p w14:paraId="37E038B1" w14:textId="3BA813FD" w:rsidR="004D3B86" w:rsidRPr="007C0D2E" w:rsidRDefault="00FE7849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en-GB"/>
        </w:rPr>
      </w:pPr>
      <w:r w:rsidRPr="007C0D2E">
        <w:rPr>
          <w:rFonts w:ascii="Source Sans Pro" w:hAnsi="Source Sans Pro"/>
          <w:b/>
          <w:bCs/>
          <w:color w:val="222222" w:themeColor="text1"/>
          <w:lang w:val="en-GB"/>
        </w:rPr>
        <w:drawing>
          <wp:inline distT="0" distB="0" distL="0" distR="0" wp14:anchorId="3A13AA30" wp14:editId="7353D3AA">
            <wp:extent cx="1080000" cy="1080000"/>
            <wp:effectExtent l="0" t="0" r="6350" b="635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00391DF3-73F9-2049-1E9A-60D0BAFDAD0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00391DF3-73F9-2049-1E9A-60D0BAFDAD05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B86" w:rsidRPr="007C0D2E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F219" w14:textId="77777777" w:rsidR="00B33539" w:rsidRDefault="00B33539" w:rsidP="001547E1">
      <w:pPr>
        <w:spacing w:after="0" w:line="240" w:lineRule="auto"/>
      </w:pPr>
      <w:r>
        <w:separator/>
      </w:r>
    </w:p>
  </w:endnote>
  <w:endnote w:type="continuationSeparator" w:id="0">
    <w:p w14:paraId="73D193E1" w14:textId="77777777" w:rsidR="00B33539" w:rsidRDefault="00B33539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  <w:lang w:val="en-GB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  <w:lang w:val="en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7C0D2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  <w:lang w:val="en-GB"/>
              </w:rPr>
            </w:pPr>
            <w:r w:rsidRPr="007C0D2E">
              <w:rPr>
                <w:rFonts w:ascii="Source Sans Pro" w:hAnsi="Source Sans Pro"/>
                <w:color w:val="222222"/>
                <w:sz w:val="20"/>
                <w:szCs w:val="20"/>
                <w:lang w:val="en-GB"/>
              </w:rPr>
              <w:t xml:space="preserve">Page </w:t>
            </w:r>
            <w:r w:rsidRPr="007C0D2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  <w:lang w:val="en-GB"/>
              </w:rPr>
              <w:fldChar w:fldCharType="begin"/>
            </w:r>
            <w:r w:rsidRPr="007C0D2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  <w:lang w:val="en-GB"/>
              </w:rPr>
              <w:instrText xml:space="preserve"> PAGE </w:instrText>
            </w:r>
            <w:r w:rsidRPr="007C0D2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  <w:lang w:val="en-GB"/>
              </w:rPr>
              <w:fldChar w:fldCharType="separate"/>
            </w:r>
            <w:r w:rsidRPr="007C0D2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  <w:lang w:val="en-GB"/>
              </w:rPr>
              <w:t>2</w:t>
            </w:r>
            <w:r w:rsidRPr="007C0D2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  <w:lang w:val="en-GB"/>
              </w:rPr>
              <w:fldChar w:fldCharType="end"/>
            </w:r>
            <w:r w:rsidRPr="007C0D2E">
              <w:rPr>
                <w:rFonts w:ascii="Source Sans Pro" w:hAnsi="Source Sans Pro"/>
                <w:color w:val="222222"/>
                <w:sz w:val="20"/>
                <w:szCs w:val="20"/>
                <w:lang w:val="en-GB"/>
              </w:rPr>
              <w:t xml:space="preserve"> of </w:t>
            </w:r>
            <w:r w:rsidRPr="007C0D2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  <w:lang w:val="en-GB"/>
              </w:rPr>
              <w:fldChar w:fldCharType="begin"/>
            </w:r>
            <w:r w:rsidRPr="007C0D2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  <w:lang w:val="en-GB"/>
              </w:rPr>
              <w:instrText xml:space="preserve"> NUMPAGES  </w:instrText>
            </w:r>
            <w:r w:rsidRPr="007C0D2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  <w:lang w:val="en-GB"/>
              </w:rPr>
              <w:fldChar w:fldCharType="separate"/>
            </w:r>
            <w:r w:rsidRPr="007C0D2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  <w:lang w:val="en-GB"/>
              </w:rPr>
              <w:t>2</w:t>
            </w:r>
            <w:r w:rsidRPr="007C0D2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  <w:lang w:val="en-GB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3904" w14:textId="77777777" w:rsidR="00B33539" w:rsidRDefault="00B33539" w:rsidP="001547E1">
      <w:pPr>
        <w:spacing w:after="0" w:line="240" w:lineRule="auto"/>
      </w:pPr>
      <w:r>
        <w:separator/>
      </w:r>
    </w:p>
  </w:footnote>
  <w:footnote w:type="continuationSeparator" w:id="0">
    <w:p w14:paraId="2178481F" w14:textId="77777777" w:rsidR="00B33539" w:rsidRDefault="00B33539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3640A693" w:rsidR="00C124DE" w:rsidRDefault="006F39EB">
    <w:pPr>
      <w:pStyle w:val="Header"/>
    </w:pPr>
    <w:r w:rsidRPr="006F39EB">
      <w:rPr>
        <w:noProof/>
      </w:rPr>
      <w:drawing>
        <wp:anchor distT="0" distB="0" distL="114300" distR="114300" simplePos="0" relativeHeight="251658240" behindDoc="1" locked="0" layoutInCell="1" allowOverlap="1" wp14:anchorId="5BF31610" wp14:editId="3EE7974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442040" cy="2520000"/>
          <wp:effectExtent l="0" t="0" r="0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69739975-AAB5-6934-FDB2-3123D46E7C4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69739975-AAB5-6934-FDB2-3123D46E7C4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4204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C5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6B8"/>
    <w:multiLevelType w:val="hybridMultilevel"/>
    <w:tmpl w:val="49F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C08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24AF"/>
    <w:multiLevelType w:val="hybridMultilevel"/>
    <w:tmpl w:val="F25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2956"/>
    <w:multiLevelType w:val="hybridMultilevel"/>
    <w:tmpl w:val="E22A2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715D73"/>
    <w:multiLevelType w:val="hybridMultilevel"/>
    <w:tmpl w:val="8BEA0934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702B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73ADA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7232">
    <w:abstractNumId w:val="9"/>
  </w:num>
  <w:num w:numId="2" w16cid:durableId="889461842">
    <w:abstractNumId w:val="8"/>
  </w:num>
  <w:num w:numId="3" w16cid:durableId="119148550">
    <w:abstractNumId w:val="16"/>
  </w:num>
  <w:num w:numId="4" w16cid:durableId="556935734">
    <w:abstractNumId w:val="2"/>
  </w:num>
  <w:num w:numId="5" w16cid:durableId="1211727008">
    <w:abstractNumId w:val="14"/>
  </w:num>
  <w:num w:numId="6" w16cid:durableId="1485243187">
    <w:abstractNumId w:val="15"/>
  </w:num>
  <w:num w:numId="7" w16cid:durableId="1855460286">
    <w:abstractNumId w:val="3"/>
  </w:num>
  <w:num w:numId="8" w16cid:durableId="990525564">
    <w:abstractNumId w:val="6"/>
  </w:num>
  <w:num w:numId="9" w16cid:durableId="1782413815">
    <w:abstractNumId w:val="13"/>
  </w:num>
  <w:num w:numId="10" w16cid:durableId="1838492633">
    <w:abstractNumId w:val="0"/>
  </w:num>
  <w:num w:numId="11" w16cid:durableId="731467682">
    <w:abstractNumId w:val="11"/>
  </w:num>
  <w:num w:numId="12" w16cid:durableId="1595749120">
    <w:abstractNumId w:val="10"/>
  </w:num>
  <w:num w:numId="13" w16cid:durableId="1950701665">
    <w:abstractNumId w:val="17"/>
  </w:num>
  <w:num w:numId="14" w16cid:durableId="1541744894">
    <w:abstractNumId w:val="5"/>
  </w:num>
  <w:num w:numId="15" w16cid:durableId="1841777002">
    <w:abstractNumId w:val="12"/>
  </w:num>
  <w:num w:numId="16" w16cid:durableId="1195001561">
    <w:abstractNumId w:val="1"/>
  </w:num>
  <w:num w:numId="17" w16cid:durableId="161316523">
    <w:abstractNumId w:val="7"/>
  </w:num>
  <w:num w:numId="18" w16cid:durableId="73073737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w0sG8stJ6k0RKID2wZ/cajaxCsKyfS+QzExyvaoNDG+VA7AMWFBknCNK1E+a7PcrhGRJyD1woJqajaA1DhfMFw==" w:salt="i2YbNfQv8R2/ChP05IkQ7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024B2"/>
    <w:rsid w:val="00037D9D"/>
    <w:rsid w:val="000A25DF"/>
    <w:rsid w:val="000C52B4"/>
    <w:rsid w:val="000D7AF6"/>
    <w:rsid w:val="001547E1"/>
    <w:rsid w:val="001D38C3"/>
    <w:rsid w:val="001E239E"/>
    <w:rsid w:val="001F052A"/>
    <w:rsid w:val="001F5EF3"/>
    <w:rsid w:val="002154BF"/>
    <w:rsid w:val="00234075"/>
    <w:rsid w:val="002C60AB"/>
    <w:rsid w:val="002D6BE7"/>
    <w:rsid w:val="002E3B91"/>
    <w:rsid w:val="00333E1E"/>
    <w:rsid w:val="0034216C"/>
    <w:rsid w:val="00342495"/>
    <w:rsid w:val="00364A8E"/>
    <w:rsid w:val="0036561F"/>
    <w:rsid w:val="00365EEA"/>
    <w:rsid w:val="00373BE4"/>
    <w:rsid w:val="003A74E4"/>
    <w:rsid w:val="003C479B"/>
    <w:rsid w:val="00440C88"/>
    <w:rsid w:val="00452CD5"/>
    <w:rsid w:val="004B6A08"/>
    <w:rsid w:val="004C3FB2"/>
    <w:rsid w:val="004D3B86"/>
    <w:rsid w:val="00503733"/>
    <w:rsid w:val="005118CE"/>
    <w:rsid w:val="00525BAF"/>
    <w:rsid w:val="0053262C"/>
    <w:rsid w:val="005406E2"/>
    <w:rsid w:val="00543696"/>
    <w:rsid w:val="0059580F"/>
    <w:rsid w:val="005B4F2D"/>
    <w:rsid w:val="005B4FF5"/>
    <w:rsid w:val="0060120F"/>
    <w:rsid w:val="00603881"/>
    <w:rsid w:val="006071C8"/>
    <w:rsid w:val="00624817"/>
    <w:rsid w:val="006322E5"/>
    <w:rsid w:val="006329C4"/>
    <w:rsid w:val="00642FC9"/>
    <w:rsid w:val="00662633"/>
    <w:rsid w:val="00673475"/>
    <w:rsid w:val="00687AE3"/>
    <w:rsid w:val="006B36DA"/>
    <w:rsid w:val="006B7BDF"/>
    <w:rsid w:val="006F0B64"/>
    <w:rsid w:val="006F39EB"/>
    <w:rsid w:val="00703208"/>
    <w:rsid w:val="00722D8D"/>
    <w:rsid w:val="0073385B"/>
    <w:rsid w:val="0074674C"/>
    <w:rsid w:val="00761643"/>
    <w:rsid w:val="0079469D"/>
    <w:rsid w:val="00797E5E"/>
    <w:rsid w:val="007C0D2E"/>
    <w:rsid w:val="007D16BA"/>
    <w:rsid w:val="007D4853"/>
    <w:rsid w:val="007D6A12"/>
    <w:rsid w:val="007E0C2C"/>
    <w:rsid w:val="007F0E27"/>
    <w:rsid w:val="00805718"/>
    <w:rsid w:val="00826354"/>
    <w:rsid w:val="0083789A"/>
    <w:rsid w:val="0084094A"/>
    <w:rsid w:val="00854FAB"/>
    <w:rsid w:val="009401EA"/>
    <w:rsid w:val="00965C4F"/>
    <w:rsid w:val="009828E6"/>
    <w:rsid w:val="009A5F41"/>
    <w:rsid w:val="009B2186"/>
    <w:rsid w:val="009B3AA6"/>
    <w:rsid w:val="009F04EE"/>
    <w:rsid w:val="00A630F1"/>
    <w:rsid w:val="00A75625"/>
    <w:rsid w:val="00A7740B"/>
    <w:rsid w:val="00A77BF4"/>
    <w:rsid w:val="00A86711"/>
    <w:rsid w:val="00AB1621"/>
    <w:rsid w:val="00AB1867"/>
    <w:rsid w:val="00AE3ADB"/>
    <w:rsid w:val="00B00F2D"/>
    <w:rsid w:val="00B33539"/>
    <w:rsid w:val="00B3451E"/>
    <w:rsid w:val="00B47024"/>
    <w:rsid w:val="00B549F4"/>
    <w:rsid w:val="00BB026B"/>
    <w:rsid w:val="00BC03D5"/>
    <w:rsid w:val="00BD0B31"/>
    <w:rsid w:val="00C124DE"/>
    <w:rsid w:val="00C216EA"/>
    <w:rsid w:val="00C22E6D"/>
    <w:rsid w:val="00C72BC0"/>
    <w:rsid w:val="00C87592"/>
    <w:rsid w:val="00C931B3"/>
    <w:rsid w:val="00CE46FF"/>
    <w:rsid w:val="00CF4063"/>
    <w:rsid w:val="00D16CF5"/>
    <w:rsid w:val="00D405BA"/>
    <w:rsid w:val="00D70C6A"/>
    <w:rsid w:val="00D8535B"/>
    <w:rsid w:val="00DC1B56"/>
    <w:rsid w:val="00E43EE8"/>
    <w:rsid w:val="00EB72D2"/>
    <w:rsid w:val="00EC5FF5"/>
    <w:rsid w:val="00ED6B24"/>
    <w:rsid w:val="00F003E8"/>
    <w:rsid w:val="00F07178"/>
    <w:rsid w:val="00F31FA0"/>
    <w:rsid w:val="00F44413"/>
    <w:rsid w:val="00F75E3E"/>
    <w:rsid w:val="00F82CE8"/>
    <w:rsid w:val="00F83293"/>
    <w:rsid w:val="00FC68A9"/>
    <w:rsid w:val="00FD3869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43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43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2748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14436A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70707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707070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14436A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chet.public.lu/en/citoyens/support/contact/contact_guichet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uichet.public.lu/en/citoyens/citoyennete/papiers-identite/carte-identite/rdv-accueil-guichet-l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uichet.lu">
      <a:dk1>
        <a:srgbClr val="222222"/>
      </a:dk1>
      <a:lt1>
        <a:srgbClr val="FFFFFF"/>
      </a:lt1>
      <a:dk2>
        <a:srgbClr val="172A55"/>
      </a:dk2>
      <a:lt2>
        <a:srgbClr val="E7F3EF"/>
      </a:lt2>
      <a:accent1>
        <a:srgbClr val="1B5B8E"/>
      </a:accent1>
      <a:accent2>
        <a:srgbClr val="555555"/>
      </a:accent2>
      <a:accent3>
        <a:srgbClr val="B22D36"/>
      </a:accent3>
      <a:accent4>
        <a:srgbClr val="608100"/>
      </a:accent4>
      <a:accent5>
        <a:srgbClr val="3670AB"/>
      </a:accent5>
      <a:accent6>
        <a:srgbClr val="006600"/>
      </a:accent6>
      <a:hlink>
        <a:srgbClr val="2748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CD2D-AC51-4D55-98FE-C2825B15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2964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attachments to a procedure with authentication</dc:title>
  <dc:subject/>
  <dc:creator/>
  <cp:keywords/>
  <dc:description/>
  <cp:lastModifiedBy/>
  <cp:revision>1</cp:revision>
  <dcterms:created xsi:type="dcterms:W3CDTF">2025-05-02T12:07:00Z</dcterms:created>
  <dcterms:modified xsi:type="dcterms:W3CDTF">2025-05-02T12:08:00Z</dcterms:modified>
</cp:coreProperties>
</file>