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3A8F" w14:textId="577577C2" w:rsidR="009828E6" w:rsidRPr="006D5AE3" w:rsidRDefault="00FA2FD3" w:rsidP="00FA2FD3">
      <w:pPr>
        <w:pStyle w:val="Title"/>
        <w:spacing w:before="160" w:after="160" w:line="276" w:lineRule="auto"/>
        <w:contextualSpacing w:val="0"/>
        <w:jc w:val="both"/>
        <w:rPr>
          <w:rFonts w:ascii="Source Sans 3 SemiBold" w:hAnsi="Source Sans 3 SemiBold"/>
          <w:color w:val="222222" w:themeColor="text1"/>
          <w:sz w:val="40"/>
          <w:lang w:val="fr-FR"/>
        </w:rPr>
      </w:pPr>
      <w:r w:rsidRPr="00FA2FD3">
        <w:rPr>
          <w:rFonts w:ascii="Source Sans 3 SemiBold" w:hAnsi="Source Sans 3 SemiBold"/>
          <w:color w:val="222222" w:themeColor="text1"/>
          <w:sz w:val="40"/>
          <w:lang w:val="de"/>
        </w:rPr>
        <w:t>Einen Online-Dienst, ein Thema oder eine Stelle zu meinen Favoriten hinzufügen</w:t>
      </w:r>
    </w:p>
    <w:p w14:paraId="747BAF8E" w14:textId="7C27E300" w:rsidR="000C2EE4" w:rsidRPr="006D5AE3" w:rsidRDefault="000C2EE4" w:rsidP="00FA2FD3">
      <w:pPr>
        <w:pStyle w:val="Subtitle"/>
        <w:spacing w:before="160" w:line="276" w:lineRule="auto"/>
        <w:jc w:val="both"/>
        <w:rPr>
          <w:rFonts w:ascii="Source Sans 3" w:hAnsi="Source Sans 3"/>
          <w:spacing w:val="0"/>
          <w:lang w:val="fr-FR"/>
        </w:rPr>
      </w:pPr>
      <w:bookmarkStart w:id="0" w:name="_Hlk193468457"/>
      <w:r w:rsidRPr="006D5AE3">
        <w:rPr>
          <w:rFonts w:ascii="Source Sans 3" w:hAnsi="Source Sans 3"/>
          <w:lang w:val="de"/>
        </w:rPr>
        <w:t>Zum letzten Mal aktualisiert am 03.09.2026</w:t>
      </w:r>
    </w:p>
    <w:bookmarkEnd w:id="0"/>
    <w:p w14:paraId="6FC6029E" w14:textId="53FEA1E7" w:rsidR="006D5AE3" w:rsidRDefault="00FA2FD3" w:rsidP="00FA2FD3">
      <w:pPr>
        <w:spacing w:before="160" w:line="276" w:lineRule="auto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In diesem Tutorial erklären wir Ihnen, wie Sie </w:t>
      </w:r>
      <w:r w:rsidRPr="00FA2FD3">
        <w:rPr>
          <w:rFonts w:ascii="Source Sans 3 SemiBold" w:hAnsi="Source Sans 3 SemiBold"/>
          <w:color w:val="222222" w:themeColor="text1"/>
          <w:lang w:val="de"/>
        </w:rPr>
        <w:t>einen Online-Dienst, ein Thema oder eine Stelle zu Ihren Favoriten hinzufügen können</w:t>
      </w:r>
      <w:r w:rsidRPr="00FA2FD3">
        <w:rPr>
          <w:rFonts w:ascii="Source Sans 3" w:hAnsi="Source Sans 3"/>
          <w:color w:val="222222" w:themeColor="text1"/>
          <w:lang w:val="de"/>
        </w:rPr>
        <w:t>, sei es in der Browser-Version oder in der App von MyGuichet.lu.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fr-FR"/>
        </w:rPr>
        <w:id w:val="1071238315"/>
        <w:docPartObj>
          <w:docPartGallery w:val="Table of Contents"/>
          <w:docPartUnique/>
        </w:docPartObj>
      </w:sdtPr>
      <w:sdtEndPr>
        <w:rPr>
          <w:b/>
          <w:bCs/>
          <w:noProof/>
          <w:lang w:val="de-DE"/>
        </w:rPr>
      </w:sdtEndPr>
      <w:sdtContent>
        <w:p w14:paraId="25665D06" w14:textId="0225FBDF" w:rsidR="00FA2FD3" w:rsidRPr="00FA2FD3" w:rsidRDefault="00FA2FD3" w:rsidP="00FA2FD3">
          <w:pPr>
            <w:pStyle w:val="TOCHeading"/>
            <w:spacing w:before="160" w:after="160" w:line="276" w:lineRule="auto"/>
            <w:jc w:val="both"/>
            <w:rPr>
              <w:rFonts w:ascii="Source Sans 3 SemiBold" w:hAnsi="Source Sans 3 SemiBold"/>
              <w:color w:val="172A55" w:themeColor="text2"/>
              <w:lang w:val="fr-FR"/>
            </w:rPr>
          </w:pPr>
          <w:r w:rsidRPr="00FA2FD3">
            <w:rPr>
              <w:rFonts w:ascii="Source Sans 3 SemiBold" w:hAnsi="Source Sans 3 SemiBold"/>
              <w:color w:val="172A55" w:themeColor="text2"/>
              <w:lang w:val="de"/>
            </w:rPr>
            <w:t>Was möchten Sie zu Ihren Favoriten hinzufügen?</w:t>
          </w:r>
        </w:p>
        <w:p w14:paraId="503CDEFD" w14:textId="1D2A63D4" w:rsidR="00570EAD" w:rsidRDefault="00FA2FD3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 w:rsidRPr="00FA2FD3">
            <w:rPr>
              <w:rFonts w:ascii="Source Sans 3" w:hAnsi="Source Sans 3"/>
            </w:rPr>
            <w:fldChar w:fldCharType="begin"/>
          </w:r>
          <w:r w:rsidRPr="00FA2FD3">
            <w:rPr>
              <w:rFonts w:ascii="Source Sans 3" w:hAnsi="Source Sans 3"/>
            </w:rPr>
            <w:instrText xml:space="preserve"> TOC \o "1-3" \h \z \u </w:instrText>
          </w:r>
          <w:r w:rsidRPr="00FA2FD3">
            <w:rPr>
              <w:rFonts w:ascii="Source Sans 3" w:hAnsi="Source Sans 3"/>
            </w:rPr>
            <w:fldChar w:fldCharType="separate"/>
          </w:r>
          <w:hyperlink w:anchor="_Toc239172960" w:history="1">
            <w:r w:rsidR="00570EAD" w:rsidRPr="00DE6684">
              <w:rPr>
                <w:rStyle w:val="Hyperlink"/>
                <w:rFonts w:ascii="Source Sans 3 SemiBold" w:hAnsi="Source Sans 3 SemiBold"/>
                <w:noProof/>
                <w:lang w:val="de"/>
              </w:rPr>
              <w:t>Online-Dienste (Daten oder Vorgänge)</w:t>
            </w:r>
            <w:r w:rsidR="00570EAD">
              <w:rPr>
                <w:noProof/>
                <w:webHidden/>
              </w:rPr>
              <w:tab/>
            </w:r>
            <w:r w:rsidR="00570EAD">
              <w:rPr>
                <w:noProof/>
                <w:webHidden/>
              </w:rPr>
              <w:fldChar w:fldCharType="begin"/>
            </w:r>
            <w:r w:rsidR="00570EAD">
              <w:rPr>
                <w:noProof/>
                <w:webHidden/>
              </w:rPr>
              <w:instrText xml:space="preserve"> PAGEREF _Toc239172960 \h </w:instrText>
            </w:r>
            <w:r w:rsidR="00570EAD">
              <w:rPr>
                <w:noProof/>
                <w:webHidden/>
              </w:rPr>
            </w:r>
            <w:r w:rsidR="00570EAD">
              <w:rPr>
                <w:noProof/>
                <w:webHidden/>
              </w:rPr>
              <w:fldChar w:fldCharType="separate"/>
            </w:r>
            <w:r w:rsidR="00570EAD">
              <w:rPr>
                <w:noProof/>
                <w:webHidden/>
              </w:rPr>
              <w:t>1</w:t>
            </w:r>
            <w:r w:rsidR="00570EAD">
              <w:rPr>
                <w:noProof/>
                <w:webHidden/>
              </w:rPr>
              <w:fldChar w:fldCharType="end"/>
            </w:r>
          </w:hyperlink>
        </w:p>
        <w:p w14:paraId="4A4361E2" w14:textId="22CF2270" w:rsidR="00570EAD" w:rsidRDefault="00570EA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172961" w:history="1">
            <w:r w:rsidRPr="00DE6684">
              <w:rPr>
                <w:rStyle w:val="Hyperlink"/>
                <w:rFonts w:ascii="Source Sans 3 SemiBold" w:hAnsi="Source Sans 3 SemiBold"/>
                <w:noProof/>
                <w:lang w:val="de"/>
              </w:rPr>
              <w:t>Option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_Toc239172961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EEA01" w14:textId="77B86F37" w:rsidR="00570EAD" w:rsidRDefault="00570EAD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172962" w:history="1">
            <w:r w:rsidRPr="00DE6684">
              <w:rPr>
                <w:rStyle w:val="Hyperlink"/>
                <w:rFonts w:ascii="Source Sans 3 SemiBold" w:hAnsi="Source Sans 3 SemiBold"/>
                <w:noProof/>
                <w:lang w:val="de"/>
              </w:rPr>
              <w:t>Option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_Toc239172962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33E61A" w14:textId="11EA1F09" w:rsidR="00570EAD" w:rsidRDefault="00570EAD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172963" w:history="1">
            <w:r w:rsidRPr="00DE6684">
              <w:rPr>
                <w:rStyle w:val="Hyperlink"/>
                <w:rFonts w:ascii="Source Sans 3 SemiBold" w:hAnsi="Source Sans 3 SemiBold"/>
                <w:noProof/>
                <w:lang w:val="de"/>
              </w:rPr>
              <w:t>Thema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_Toc239172963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F670F" w14:textId="0E8AB207" w:rsidR="00570EAD" w:rsidRDefault="00570EAD">
          <w:pPr>
            <w:pStyle w:val="TOC1"/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172964" w:history="1">
            <w:r w:rsidRPr="00DE6684">
              <w:rPr>
                <w:rStyle w:val="Hyperlink"/>
                <w:rFonts w:ascii="Source Sans 3 SemiBold" w:hAnsi="Source Sans 3 SemiBold"/>
                <w:noProof/>
                <w:lang w:val="de"/>
              </w:rPr>
              <w:t>Stelle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_Toc239172964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B73F6" w14:textId="40F18EB4" w:rsidR="00FA2FD3" w:rsidRDefault="00FA2FD3" w:rsidP="00FA2FD3">
          <w:pPr>
            <w:spacing w:before="160" w:line="276" w:lineRule="auto"/>
            <w:jc w:val="both"/>
          </w:pPr>
          <w:r w:rsidRPr="00FA2FD3">
            <w:rPr>
              <w:rFonts w:ascii="Source Sans 3" w:hAnsi="Source Sans 3"/>
              <w:b/>
              <w:bCs/>
              <w:noProof/>
            </w:rPr>
            <w:fldChar w:fldCharType="end"/>
          </w:r>
        </w:p>
      </w:sdtContent>
    </w:sdt>
    <w:p w14:paraId="2E627DD2" w14:textId="19360172" w:rsidR="00E8007D" w:rsidRPr="006D5AE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fr-FR"/>
        </w:rPr>
      </w:pPr>
      <w:bookmarkStart w:id="1" w:name="_Toc239172960"/>
      <w:r>
        <w:rPr>
          <w:rFonts w:ascii="Source Sans 3 SemiBold" w:hAnsi="Source Sans 3 SemiBold"/>
          <w:color w:val="172A55" w:themeColor="text2"/>
          <w:lang w:val="de"/>
        </w:rPr>
        <w:t>Online-Dienste (Daten oder Vorgänge)</w:t>
      </w:r>
      <w:bookmarkEnd w:id="1"/>
    </w:p>
    <w:p w14:paraId="31165087" w14:textId="10714244" w:rsidR="00215511" w:rsidRPr="006D5AE3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lang w:val="fr-FR"/>
        </w:rPr>
      </w:pPr>
      <w:r w:rsidRPr="00FA2FD3">
        <w:rPr>
          <w:rFonts w:ascii="Source Sans 3" w:hAnsi="Source Sans 3"/>
          <w:lang w:val="de"/>
        </w:rPr>
        <w:t>Je nachdem, welche Art von Online-Dienst Sie zu Ihren Favoriten hinzufügen möchten, klicken Sie entweder auf „</w:t>
      </w:r>
      <w:r w:rsidRPr="000245CC">
        <w:rPr>
          <w:rFonts w:ascii="Source Sans 3 SemiBold" w:hAnsi="Source Sans 3 SemiBold"/>
          <w:lang w:val="de"/>
        </w:rPr>
        <w:t>Meine Daten</w:t>
      </w:r>
      <w:r w:rsidRPr="00FA2FD3">
        <w:rPr>
          <w:rFonts w:ascii="Source Sans 3" w:hAnsi="Source Sans 3"/>
          <w:lang w:val="de"/>
        </w:rPr>
        <w:t>“ oder auf „</w:t>
      </w:r>
      <w:r w:rsidRPr="000245CC">
        <w:rPr>
          <w:rFonts w:ascii="Source Sans 3 SemiBold" w:hAnsi="Source Sans 3 SemiBold"/>
          <w:lang w:val="de"/>
        </w:rPr>
        <w:t>Neuer Vorgang</w:t>
      </w:r>
      <w:r w:rsidRPr="00FA2FD3">
        <w:rPr>
          <w:rFonts w:ascii="Source Sans 3" w:hAnsi="Source Sans 3"/>
          <w:lang w:val="de"/>
        </w:rPr>
        <w:t>“.</w:t>
      </w:r>
    </w:p>
    <w:p w14:paraId="61EEC6E7" w14:textId="6407F33B" w:rsidR="00215511" w:rsidRPr="006D5AE3" w:rsidRDefault="00FA2FD3" w:rsidP="00FA2FD3">
      <w:pPr>
        <w:pBdr>
          <w:left w:val="single" w:sz="24" w:space="4" w:color="274891"/>
        </w:pBdr>
        <w:spacing w:before="160" w:after="0" w:line="276" w:lineRule="auto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Wenn Sie den Dienst lieber nach Thema oder zuständiger Stelle suchen möchten, können Sie auch auf „</w:t>
      </w:r>
      <w:r w:rsidRPr="000245CC">
        <w:rPr>
          <w:rFonts w:ascii="Source Sans 3 SemiBold" w:hAnsi="Source Sans 3 SemiBold"/>
          <w:color w:val="222222" w:themeColor="text1"/>
          <w:lang w:val="de"/>
        </w:rPr>
        <w:t>Katalog der Online-Dienste</w:t>
      </w:r>
      <w:r w:rsidRPr="00FA2FD3">
        <w:rPr>
          <w:rFonts w:ascii="Source Sans 3" w:hAnsi="Source Sans 3"/>
          <w:color w:val="222222" w:themeColor="text1"/>
          <w:lang w:val="de"/>
        </w:rPr>
        <w:t>“ klicken.</w:t>
      </w:r>
    </w:p>
    <w:p w14:paraId="5907B49D" w14:textId="78F44C25" w:rsidR="00E8007D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Nachdem Sie den Online-Dienst gefunden haben, den Sie zu Ihren Favoriten hinzufügen möchten, haben Sie die Wahl zwischen </w:t>
      </w:r>
      <w:r w:rsidRPr="000245CC">
        <w:rPr>
          <w:rFonts w:ascii="Source Sans 3 SemiBold" w:hAnsi="Source Sans 3 SemiBold"/>
          <w:color w:val="222222" w:themeColor="text1"/>
          <w:lang w:val="de"/>
        </w:rPr>
        <w:t>2 Optionen</w:t>
      </w:r>
      <w:r w:rsidRPr="00FA2FD3">
        <w:rPr>
          <w:rFonts w:ascii="Source Sans 3" w:hAnsi="Source Sans 3"/>
          <w:color w:val="222222" w:themeColor="text1"/>
          <w:lang w:val="de"/>
        </w:rPr>
        <w:t>.</w:t>
      </w:r>
    </w:p>
    <w:p w14:paraId="00F61F2D" w14:textId="4B18A7C6" w:rsidR="00FA2FD3" w:rsidRPr="00FA2FD3" w:rsidRDefault="00FA2FD3" w:rsidP="00FA2FD3">
      <w:pPr>
        <w:pStyle w:val="Heading2"/>
        <w:spacing w:before="160" w:after="160" w:line="276" w:lineRule="auto"/>
        <w:jc w:val="both"/>
        <w:rPr>
          <w:rFonts w:ascii="Source Sans 3 SemiBold" w:hAnsi="Source Sans 3 SemiBold"/>
          <w:color w:val="1B5B8E"/>
          <w:sz w:val="28"/>
          <w:szCs w:val="28"/>
          <w:lang w:val="fr-FR"/>
        </w:rPr>
      </w:pPr>
      <w:bookmarkStart w:id="2" w:name="_Toc239172961"/>
      <w:r w:rsidRPr="00FA2FD3">
        <w:rPr>
          <w:rFonts w:ascii="Source Sans 3 SemiBold" w:hAnsi="Source Sans 3 SemiBold"/>
          <w:color w:val="1B5B8E"/>
          <w:sz w:val="28"/>
          <w:szCs w:val="28"/>
          <w:lang w:val="de"/>
        </w:rPr>
        <w:t>Option 1</w:t>
      </w:r>
      <w:bookmarkEnd w:id="2"/>
    </w:p>
    <w:p w14:paraId="55AA0ACD" w14:textId="3A82CAD8" w:rsidR="0074468F" w:rsidRPr="0074468F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0245CC">
        <w:rPr>
          <w:rFonts w:ascii="Source Sans 3 SemiBold" w:hAnsi="Source Sans 3 SemiBold"/>
          <w:color w:val="222222" w:themeColor="text1"/>
          <w:lang w:val="de"/>
        </w:rPr>
        <w:t>Bewegen Sie den Mauszeiger über die Kachel</w:t>
      </w:r>
      <w:r w:rsidRPr="00FA2FD3">
        <w:rPr>
          <w:rFonts w:ascii="Source Sans 3" w:hAnsi="Source Sans 3"/>
          <w:color w:val="222222" w:themeColor="text1"/>
          <w:lang w:val="de"/>
        </w:rPr>
        <w:t xml:space="preserve"> des Online-Dienstes, den Sie zu Ihren Favoriten hinzufügen möchten.</w:t>
      </w:r>
    </w:p>
    <w:p w14:paraId="7A9D0E2A" w14:textId="6D384220" w:rsidR="00624722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Klicken Sie auf das </w:t>
      </w:r>
      <w:r w:rsidRPr="000245CC">
        <w:rPr>
          <w:rFonts w:ascii="Source Sans 3 SemiBold" w:hAnsi="Source Sans 3 SemiBold"/>
          <w:color w:val="222222" w:themeColor="text1"/>
          <w:lang w:val="de"/>
        </w:rPr>
        <w:t>Sternsymbol</w:t>
      </w:r>
      <w:r w:rsidRPr="00FA2FD3">
        <w:rPr>
          <w:rFonts w:ascii="Source Sans 3" w:hAnsi="Source Sans 3"/>
          <w:color w:val="222222" w:themeColor="text1"/>
          <w:lang w:val="de"/>
        </w:rPr>
        <w:t>.</w:t>
      </w:r>
    </w:p>
    <w:p w14:paraId="076DF063" w14:textId="680C79A5" w:rsidR="00FA2FD3" w:rsidRPr="00FA2FD3" w:rsidRDefault="00FA2FD3" w:rsidP="00FA2FD3">
      <w:pPr>
        <w:pStyle w:val="Heading2"/>
        <w:spacing w:before="160" w:after="160" w:line="276" w:lineRule="auto"/>
        <w:jc w:val="both"/>
        <w:rPr>
          <w:rFonts w:ascii="Source Sans 3 SemiBold" w:hAnsi="Source Sans 3 SemiBold"/>
          <w:color w:val="1B5B8E"/>
          <w:sz w:val="28"/>
          <w:szCs w:val="28"/>
          <w:lang w:val="fr-FR"/>
        </w:rPr>
      </w:pPr>
      <w:bookmarkStart w:id="3" w:name="_Toc239172962"/>
      <w:r w:rsidRPr="00FA2FD3">
        <w:rPr>
          <w:rFonts w:ascii="Source Sans 3 SemiBold" w:hAnsi="Source Sans 3 SemiBold"/>
          <w:color w:val="1B5B8E"/>
          <w:sz w:val="28"/>
          <w:szCs w:val="28"/>
          <w:lang w:val="de"/>
        </w:rPr>
        <w:t>Option 2</w:t>
      </w:r>
      <w:bookmarkEnd w:id="3"/>
    </w:p>
    <w:p w14:paraId="281750CA" w14:textId="0BE120A1" w:rsidR="008A0479" w:rsidRPr="006D5AE3" w:rsidRDefault="00FA2FD3" w:rsidP="00FA2FD3">
      <w:pPr>
        <w:pStyle w:val="ListParagraph"/>
        <w:numPr>
          <w:ilvl w:val="0"/>
          <w:numId w:val="28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Klicken Sie auf die </w:t>
      </w:r>
      <w:r w:rsidRPr="000245CC">
        <w:rPr>
          <w:rFonts w:ascii="Source Sans 3 SemiBold" w:hAnsi="Source Sans 3 SemiBold"/>
          <w:color w:val="222222" w:themeColor="text1"/>
          <w:lang w:val="de"/>
        </w:rPr>
        <w:t>3 Punkte</w:t>
      </w:r>
      <w:r w:rsidRPr="00FA2FD3">
        <w:rPr>
          <w:rFonts w:ascii="Source Sans 3" w:hAnsi="Source Sans 3"/>
          <w:color w:val="222222" w:themeColor="text1"/>
          <w:lang w:val="de"/>
        </w:rPr>
        <w:t xml:space="preserve"> („Weitere Aktionen anzeigen“).</w:t>
      </w:r>
    </w:p>
    <w:p w14:paraId="4CD79858" w14:textId="200B180B" w:rsidR="008A0479" w:rsidRDefault="00FA2FD3" w:rsidP="00FA2FD3">
      <w:pPr>
        <w:pStyle w:val="ListParagraph"/>
        <w:numPr>
          <w:ilvl w:val="0"/>
          <w:numId w:val="28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lastRenderedPageBreak/>
        <w:t>Klicken Sie auf „</w:t>
      </w:r>
      <w:r w:rsidRPr="000245CC">
        <w:rPr>
          <w:rFonts w:ascii="Source Sans 3 SemiBold" w:hAnsi="Source Sans 3 SemiBold"/>
          <w:color w:val="222222" w:themeColor="text1"/>
          <w:lang w:val="de"/>
        </w:rPr>
        <w:t>Zu Favoriten hinzufügen</w:t>
      </w:r>
      <w:r w:rsidRPr="00FA2FD3">
        <w:rPr>
          <w:rFonts w:ascii="Source Sans 3" w:hAnsi="Source Sans 3"/>
          <w:color w:val="222222" w:themeColor="text1"/>
          <w:lang w:val="de"/>
        </w:rPr>
        <w:t>“</w:t>
      </w:r>
      <w:r>
        <w:rPr>
          <w:rFonts w:ascii="Source Sans 3" w:hAnsi="Source Sans 3"/>
          <w:color w:val="222222" w:themeColor="text1"/>
          <w:lang w:val="de"/>
        </w:rPr>
        <w:t>.</w:t>
      </w:r>
    </w:p>
    <w:p w14:paraId="40C23E93" w14:textId="77BF0BF8" w:rsid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Wenn Sie MyGuichet.lu im Browser Ihres Smartphones oder Tablets nutzen, finden Sie die Aktion „</w:t>
      </w:r>
      <w:r w:rsidRPr="000245CC">
        <w:rPr>
          <w:rFonts w:ascii="Source Sans 3 SemiBold" w:hAnsi="Source Sans 3 SemiBold"/>
          <w:color w:val="222222" w:themeColor="text1"/>
          <w:lang w:val="de"/>
        </w:rPr>
        <w:t>Zu Favoriten hinzufügen</w:t>
      </w:r>
      <w:r w:rsidRPr="00FA2FD3">
        <w:rPr>
          <w:rFonts w:ascii="Source Sans 3" w:hAnsi="Source Sans 3"/>
          <w:color w:val="222222" w:themeColor="text1"/>
          <w:lang w:val="de"/>
        </w:rPr>
        <w:t>“ ebenfalls hinter den 3 Punkten.</w:t>
      </w:r>
    </w:p>
    <w:p w14:paraId="20A175FF" w14:textId="77777777" w:rsidR="00FA2FD3" w:rsidRP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In der App gehen Sie ebenfalls wie folgt vor:</w:t>
      </w:r>
    </w:p>
    <w:p w14:paraId="6D387AB2" w14:textId="77777777" w:rsidR="00FA2FD3" w:rsidRPr="00FA2FD3" w:rsidRDefault="00FA2FD3" w:rsidP="00FA2FD3">
      <w:pPr>
        <w:pStyle w:val="ListParagraph"/>
        <w:numPr>
          <w:ilvl w:val="0"/>
          <w:numId w:val="29"/>
        </w:numPr>
        <w:spacing w:before="160" w:line="276" w:lineRule="auto"/>
        <w:ind w:left="714" w:hanging="357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Zuerst auf die </w:t>
      </w:r>
      <w:r w:rsidRPr="00FA2FD3">
        <w:rPr>
          <w:rFonts w:ascii="Source Sans 3 SemiBold" w:hAnsi="Source Sans 3 SemiBold"/>
          <w:color w:val="222222" w:themeColor="text1"/>
          <w:lang w:val="de"/>
        </w:rPr>
        <w:t>3 Punkte</w:t>
      </w:r>
      <w:r w:rsidRPr="00FA2FD3">
        <w:rPr>
          <w:rFonts w:ascii="Source Sans 3" w:hAnsi="Source Sans 3"/>
          <w:color w:val="222222" w:themeColor="text1"/>
          <w:lang w:val="de"/>
        </w:rPr>
        <w:t xml:space="preserve"> („Weitere Aktionen anzeigen“) tippen; </w:t>
      </w:r>
      <w:r w:rsidRPr="00FA2FD3">
        <w:rPr>
          <w:rFonts w:ascii="Source Sans 3 SemiBold" w:hAnsi="Source Sans 3 SemiBold"/>
          <w:color w:val="222222" w:themeColor="text1"/>
          <w:lang w:val="de"/>
        </w:rPr>
        <w:t>und</w:t>
      </w:r>
      <w:r w:rsidRPr="00FA2FD3">
        <w:rPr>
          <w:rFonts w:ascii="Source Sans 3" w:hAnsi="Source Sans 3"/>
          <w:color w:val="222222" w:themeColor="text1"/>
          <w:lang w:val="de"/>
        </w:rPr>
        <w:t xml:space="preserve"> </w:t>
      </w:r>
    </w:p>
    <w:p w14:paraId="7BA7E77C" w14:textId="64A63044" w:rsidR="00FA2FD3" w:rsidRPr="006D5AE3" w:rsidRDefault="00FA2FD3" w:rsidP="00FA2FD3">
      <w:pPr>
        <w:pStyle w:val="ListParagraph"/>
        <w:numPr>
          <w:ilvl w:val="0"/>
          <w:numId w:val="29"/>
        </w:numPr>
        <w:spacing w:before="160" w:line="276" w:lineRule="auto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anschließend auf „</w:t>
      </w:r>
      <w:r w:rsidRPr="000245CC">
        <w:rPr>
          <w:rFonts w:ascii="Source Sans 3 SemiBold" w:hAnsi="Source Sans 3 SemiBold"/>
          <w:color w:val="222222" w:themeColor="text1"/>
          <w:lang w:val="de"/>
        </w:rPr>
        <w:t>Zu Favoriten hinzufügen</w:t>
      </w:r>
      <w:r w:rsidRPr="00FA2FD3">
        <w:rPr>
          <w:rFonts w:ascii="Source Sans 3" w:hAnsi="Source Sans 3"/>
          <w:color w:val="222222" w:themeColor="text1"/>
          <w:lang w:val="de"/>
        </w:rPr>
        <w:t>“.</w:t>
      </w:r>
    </w:p>
    <w:p w14:paraId="6B4A90BE" w14:textId="5AB6254F" w:rsidR="00FA2FD3" w:rsidRPr="00FA2FD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fr-FR"/>
        </w:rPr>
      </w:pPr>
      <w:bookmarkStart w:id="4" w:name="_Toc239172963"/>
      <w:r>
        <w:rPr>
          <w:rFonts w:ascii="Source Sans 3 SemiBold" w:hAnsi="Source Sans 3 SemiBold"/>
          <w:color w:val="172A55" w:themeColor="text2"/>
          <w:lang w:val="de"/>
        </w:rPr>
        <w:t>Thema</w:t>
      </w:r>
      <w:bookmarkEnd w:id="4"/>
    </w:p>
    <w:p w14:paraId="7D1843BC" w14:textId="177EC9D3" w:rsidR="008A0479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Sie können nicht nur einzelne Online-Dienste, sondern auch ganze </w:t>
      </w:r>
      <w:r w:rsidRPr="00FA2FD3">
        <w:rPr>
          <w:rFonts w:ascii="Source Sans 3 SemiBold" w:hAnsi="Source Sans 3 SemiBold"/>
          <w:color w:val="222222" w:themeColor="text1"/>
          <w:lang w:val="de"/>
        </w:rPr>
        <w:t>Themen</w:t>
      </w:r>
      <w:r w:rsidRPr="00FA2FD3">
        <w:rPr>
          <w:rFonts w:ascii="Source Sans 3" w:hAnsi="Source Sans 3"/>
          <w:color w:val="222222" w:themeColor="text1"/>
          <w:lang w:val="de"/>
        </w:rPr>
        <w:t xml:space="preserve"> zu Ihren Favoriten hinzufügen. Klicken Sie hierzu auf das </w:t>
      </w:r>
      <w:r w:rsidRPr="000245CC">
        <w:rPr>
          <w:rFonts w:ascii="Source Sans 3 SemiBold" w:hAnsi="Source Sans 3 SemiBold"/>
          <w:color w:val="222222" w:themeColor="text1"/>
          <w:lang w:val="de"/>
        </w:rPr>
        <w:t>Sternsymbol</w:t>
      </w:r>
      <w:r w:rsidRPr="00FA2FD3">
        <w:rPr>
          <w:rFonts w:ascii="Source Sans 3" w:hAnsi="Source Sans 3"/>
          <w:color w:val="222222" w:themeColor="text1"/>
          <w:lang w:val="de"/>
        </w:rPr>
        <w:t xml:space="preserve"> („Zu Favoriten hinzufügen“).</w:t>
      </w:r>
    </w:p>
    <w:p w14:paraId="1716D09F" w14:textId="19638AF5" w:rsidR="00FA2FD3" w:rsidRPr="00FA2FD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fr-FR"/>
        </w:rPr>
      </w:pPr>
      <w:bookmarkStart w:id="5" w:name="_Toc239172964"/>
      <w:r>
        <w:rPr>
          <w:rFonts w:ascii="Source Sans 3 SemiBold" w:hAnsi="Source Sans 3 SemiBold"/>
          <w:color w:val="172A55" w:themeColor="text2"/>
          <w:lang w:val="de"/>
        </w:rPr>
        <w:t>Stelle</w:t>
      </w:r>
      <w:bookmarkEnd w:id="5"/>
    </w:p>
    <w:p w14:paraId="21566321" w14:textId="4F0C5805" w:rsidR="00E8007D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Sie können je nach Bedarf auch </w:t>
      </w:r>
      <w:r w:rsidRPr="000245CC">
        <w:rPr>
          <w:rFonts w:ascii="Source Sans 3 SemiBold" w:hAnsi="Source Sans 3 SemiBold"/>
          <w:color w:val="222222" w:themeColor="text1"/>
          <w:lang w:val="de"/>
        </w:rPr>
        <w:t>Stellen</w:t>
      </w:r>
      <w:r w:rsidRPr="00FA2FD3">
        <w:rPr>
          <w:rFonts w:ascii="Source Sans 3" w:hAnsi="Source Sans 3"/>
          <w:color w:val="222222" w:themeColor="text1"/>
          <w:lang w:val="de"/>
        </w:rPr>
        <w:t xml:space="preserve"> zu Ihren Favoriten hinzufügen.</w:t>
      </w:r>
    </w:p>
    <w:p w14:paraId="3D8D87B7" w14:textId="7B554715" w:rsid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Wenn Sie MyGuichet.lu im Browser Ihres Smartphones nutzen, finden Sie das Sternsymbol hinter dem </w:t>
      </w:r>
      <w:r w:rsidRPr="000245CC">
        <w:rPr>
          <w:rFonts w:ascii="Source Sans 3 SemiBold" w:hAnsi="Source Sans 3 SemiBold"/>
          <w:color w:val="222222" w:themeColor="text1"/>
          <w:lang w:val="de"/>
        </w:rPr>
        <w:t>Abwärtspfeil</w:t>
      </w:r>
      <w:r w:rsidRPr="00FA2FD3">
        <w:rPr>
          <w:rFonts w:ascii="Source Sans 3" w:hAnsi="Source Sans 3"/>
          <w:color w:val="222222" w:themeColor="text1"/>
          <w:lang w:val="de"/>
        </w:rPr>
        <w:t xml:space="preserve"> („Zuständige Stelle und/oder weitere Aktionen anzeigen“).</w:t>
      </w:r>
    </w:p>
    <w:p w14:paraId="0C071843" w14:textId="77777777" w:rsidR="00FA2FD3" w:rsidRP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In der App gehen Sie ebenfalls wie folgt vor:</w:t>
      </w:r>
    </w:p>
    <w:p w14:paraId="073A675C" w14:textId="77777777" w:rsidR="00FA2FD3" w:rsidRPr="00FA2FD3" w:rsidRDefault="00FA2FD3" w:rsidP="00FA2FD3">
      <w:pPr>
        <w:pStyle w:val="ListParagraph"/>
        <w:numPr>
          <w:ilvl w:val="0"/>
          <w:numId w:val="30"/>
        </w:numPr>
        <w:spacing w:before="160" w:line="276" w:lineRule="auto"/>
        <w:ind w:left="714" w:hanging="357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 xml:space="preserve">Zuerst auf den </w:t>
      </w:r>
      <w:r w:rsidRPr="00FA2FD3">
        <w:rPr>
          <w:rFonts w:ascii="Source Sans 3 SemiBold" w:hAnsi="Source Sans 3 SemiBold"/>
          <w:color w:val="222222" w:themeColor="text1"/>
          <w:lang w:val="de"/>
        </w:rPr>
        <w:t>Abwärtspfeil</w:t>
      </w:r>
      <w:r w:rsidRPr="00FA2FD3">
        <w:rPr>
          <w:rFonts w:ascii="Source Sans 3" w:hAnsi="Source Sans 3"/>
          <w:color w:val="222222" w:themeColor="text1"/>
          <w:lang w:val="de"/>
        </w:rPr>
        <w:t xml:space="preserve"> („Zuständige Stelle und/oder weitere Aktionen anzeigen“) tippen; und </w:t>
      </w:r>
    </w:p>
    <w:p w14:paraId="1533B1A0" w14:textId="68719AF0" w:rsidR="00FA2FD3" w:rsidRPr="006D5AE3" w:rsidRDefault="00FA2FD3" w:rsidP="00FA2FD3">
      <w:pPr>
        <w:pStyle w:val="ListParagraph"/>
        <w:numPr>
          <w:ilvl w:val="0"/>
          <w:numId w:val="30"/>
        </w:numPr>
        <w:spacing w:before="160" w:line="276" w:lineRule="auto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anschließend auf das Sternsymbol („</w:t>
      </w:r>
      <w:r w:rsidRPr="000245CC">
        <w:rPr>
          <w:rFonts w:ascii="Source Sans 3 SemiBold" w:hAnsi="Source Sans 3 SemiBold"/>
          <w:color w:val="222222" w:themeColor="text1"/>
          <w:lang w:val="de"/>
        </w:rPr>
        <w:t>Zu Favoriten hinzufügen</w:t>
      </w:r>
      <w:r w:rsidRPr="00FA2FD3">
        <w:rPr>
          <w:rFonts w:ascii="Source Sans 3" w:hAnsi="Source Sans 3"/>
          <w:color w:val="222222" w:themeColor="text1"/>
          <w:lang w:val="de"/>
        </w:rPr>
        <w:t>“).</w:t>
      </w:r>
    </w:p>
    <w:p w14:paraId="37E038B1" w14:textId="0111038E" w:rsidR="004D3B86" w:rsidRPr="004F788D" w:rsidRDefault="00FA2FD3" w:rsidP="00FA2FD3">
      <w:pPr>
        <w:pBdr>
          <w:left w:val="single" w:sz="24" w:space="4" w:color="274891"/>
        </w:pBdr>
        <w:spacing w:before="160" w:after="0" w:line="276" w:lineRule="auto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de"/>
        </w:rPr>
        <w:t>Alle Online-Dienste, Themen und Stellen, die Sie mit einem Stern markiert haben, finden Sie in der Rubrik „</w:t>
      </w:r>
      <w:r w:rsidRPr="000245CC">
        <w:rPr>
          <w:rFonts w:ascii="Source Sans 3 SemiBold" w:hAnsi="Source Sans 3 SemiBold"/>
          <w:color w:val="222222" w:themeColor="text1"/>
          <w:lang w:val="de"/>
        </w:rPr>
        <w:t>Meine Favoriten</w:t>
      </w:r>
      <w:r w:rsidRPr="00FA2FD3">
        <w:rPr>
          <w:rFonts w:ascii="Source Sans 3" w:hAnsi="Source Sans 3"/>
          <w:color w:val="222222" w:themeColor="text1"/>
          <w:lang w:val="de"/>
        </w:rPr>
        <w:t>“, die Sie direkt von der Startseite Ihres persönlichen Bereichs aus aufrufen können.</w:t>
      </w:r>
    </w:p>
    <w:sectPr w:rsidR="004D3B86" w:rsidRPr="004F788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97303" w14:textId="77777777" w:rsidR="00CC7743" w:rsidRDefault="00CC7743" w:rsidP="001547E1">
      <w:pPr>
        <w:spacing w:after="0" w:line="240" w:lineRule="auto"/>
      </w:pPr>
      <w:r>
        <w:separator/>
      </w:r>
    </w:p>
  </w:endnote>
  <w:endnote w:type="continuationSeparator" w:id="0">
    <w:p w14:paraId="397FBA27" w14:textId="77777777" w:rsidR="00CC7743" w:rsidRDefault="00CC7743" w:rsidP="0015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3 SemiBold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3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3" w:hAnsi="Source Sans 3"/>
        <w:color w:val="222222"/>
        <w:sz w:val="20"/>
        <w:szCs w:val="20"/>
      </w:rPr>
      <w:id w:val="192042324"/>
      <w:docPartObj>
        <w:docPartGallery w:val="Page Numbers (Bottom of Page)"/>
        <w:docPartUnique/>
      </w:docPartObj>
    </w:sdtPr>
    <w:sdtEndPr/>
    <w:sdtContent>
      <w:sdt>
        <w:sdtPr>
          <w:rPr>
            <w:rFonts w:ascii="Source Sans 3" w:hAnsi="Source Sans 3"/>
            <w:color w:val="222222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20AC80" w14:textId="16397E88" w:rsidR="001547E1" w:rsidRPr="00710C88" w:rsidRDefault="00B549F4" w:rsidP="00B549F4">
            <w:pPr>
              <w:pStyle w:val="Footer"/>
              <w:jc w:val="center"/>
              <w:rPr>
                <w:rFonts w:ascii="Source Sans 3" w:hAnsi="Source Sans 3"/>
                <w:color w:val="222222"/>
                <w:sz w:val="20"/>
                <w:szCs w:val="20"/>
              </w:rPr>
            </w:pP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t xml:space="preserve">Seite </w: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begin"/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instrText xml:space="preserve"> PAGE </w:instrTex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separate"/>
            </w:r>
            <w:r w:rsidRPr="00710C88">
              <w:rPr>
                <w:rFonts w:ascii="Source Sans 3 SemiBold" w:hAnsi="Source Sans 3 SemiBold"/>
                <w:noProof/>
                <w:color w:val="222222"/>
                <w:sz w:val="20"/>
                <w:szCs w:val="20"/>
              </w:rPr>
              <w:t>2</w: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end"/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t xml:space="preserve"> von </w: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begin"/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instrText xml:space="preserve"> NUMPAGES  </w:instrTex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separate"/>
            </w:r>
            <w:r w:rsidRPr="00710C88">
              <w:rPr>
                <w:rFonts w:ascii="Source Sans 3" w:hAnsi="Source Sans 3"/>
                <w:noProof/>
                <w:color w:val="222222"/>
                <w:sz w:val="20"/>
                <w:szCs w:val="20"/>
              </w:rPr>
              <w:t>2</w: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CCEED" w14:textId="77777777" w:rsidR="00CC7743" w:rsidRDefault="00CC7743" w:rsidP="001547E1">
      <w:pPr>
        <w:spacing w:after="0" w:line="240" w:lineRule="auto"/>
      </w:pPr>
      <w:r>
        <w:separator/>
      </w:r>
    </w:p>
  </w:footnote>
  <w:footnote w:type="continuationSeparator" w:id="0">
    <w:p w14:paraId="69A554EB" w14:textId="77777777" w:rsidR="00CC7743" w:rsidRDefault="00CC7743" w:rsidP="00154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ECDC" w14:textId="36AA48E8" w:rsidR="00C124DE" w:rsidRDefault="006F39EB" w:rsidP="00BA0F00">
    <w:pPr>
      <w:pStyle w:val="Header"/>
      <w:spacing w:after="360"/>
    </w:pPr>
    <w:r w:rsidRPr="006F39EB">
      <w:rPr>
        <w:noProof/>
      </w:rPr>
      <w:drawing>
        <wp:anchor distT="0" distB="0" distL="114300" distR="114300" simplePos="0" relativeHeight="251658240" behindDoc="1" locked="0" layoutInCell="1" allowOverlap="1" wp14:anchorId="5BF31610" wp14:editId="3EE7974B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2442040" cy="2520000"/>
          <wp:effectExtent l="0" t="0" r="0" b="0"/>
          <wp:wrapNone/>
          <wp:docPr id="1255463509" name="Picture 2">
            <a:extLst xmlns:a="http://schemas.openxmlformats.org/drawingml/2006/main">
              <a:ext uri="{FF2B5EF4-FFF2-40B4-BE49-F238E27FC236}">
                <a16:creationId xmlns:a16="http://schemas.microsoft.com/office/drawing/2014/main" id="{69739975-AAB5-6934-FDB2-3123D46E7C45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69739975-AAB5-6934-FDB2-3123D46E7C45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44204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02.4pt;height:302.4pt" o:bullet="t">
        <v:imagedata r:id="rId1" o:title="krop"/>
      </v:shape>
    </w:pict>
  </w:numPicBullet>
  <w:numPicBullet w:numPicBulletId="1">
    <w:pict>
      <v:shape id="_x0000_i1042" type="#_x0000_t75" style="width:302.4pt;height:302.4pt" o:bullet="t">
        <v:imagedata r:id="rId2" o:title="x"/>
      </v:shape>
    </w:pict>
  </w:numPicBullet>
  <w:numPicBullet w:numPicBulletId="2">
    <w:pict>
      <v:shape id="_x0000_i1043" type="#_x0000_t75" style="width:281.1pt;height:201.6pt" o:bullet="t">
        <v:imagedata r:id="rId3" o:title="icones-guichet-ok 1"/>
      </v:shape>
    </w:pict>
  </w:numPicBullet>
  <w:abstractNum w:abstractNumId="0" w15:restartNumberingAfterBreak="0">
    <w:nsid w:val="01F96211"/>
    <w:multiLevelType w:val="hybridMultilevel"/>
    <w:tmpl w:val="A7A8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785B"/>
    <w:multiLevelType w:val="hybridMultilevel"/>
    <w:tmpl w:val="AB30CE48"/>
    <w:lvl w:ilvl="0" w:tplc="203E47A2">
      <w:start w:val="1"/>
      <w:numFmt w:val="decimal"/>
      <w:lvlText w:val="%1."/>
      <w:lvlJc w:val="left"/>
      <w:pPr>
        <w:ind w:left="720" w:hanging="360"/>
      </w:pPr>
      <w:rPr>
        <w:rFonts w:ascii="Source Sans 3 SemiBold" w:hAnsi="Source Sans 3 Semi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1C56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3052"/>
    <w:multiLevelType w:val="hybridMultilevel"/>
    <w:tmpl w:val="0888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4A2F"/>
    <w:multiLevelType w:val="hybridMultilevel"/>
    <w:tmpl w:val="5F246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326B8"/>
    <w:multiLevelType w:val="hybridMultilevel"/>
    <w:tmpl w:val="49F6D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65C08"/>
    <w:multiLevelType w:val="hybridMultilevel"/>
    <w:tmpl w:val="6B14404C"/>
    <w:lvl w:ilvl="0" w:tplc="8E7EF070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063B"/>
    <w:multiLevelType w:val="hybridMultilevel"/>
    <w:tmpl w:val="7D862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524AF"/>
    <w:multiLevelType w:val="hybridMultilevel"/>
    <w:tmpl w:val="F254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C2C77"/>
    <w:multiLevelType w:val="hybridMultilevel"/>
    <w:tmpl w:val="263C1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722CD"/>
    <w:multiLevelType w:val="hybridMultilevel"/>
    <w:tmpl w:val="AD809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A4338"/>
    <w:multiLevelType w:val="hybridMultilevel"/>
    <w:tmpl w:val="D5D6161A"/>
    <w:lvl w:ilvl="0" w:tplc="B5F4DFC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816EC"/>
    <w:multiLevelType w:val="hybridMultilevel"/>
    <w:tmpl w:val="09ECE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A2956"/>
    <w:multiLevelType w:val="hybridMultilevel"/>
    <w:tmpl w:val="E22A2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715D73"/>
    <w:multiLevelType w:val="hybridMultilevel"/>
    <w:tmpl w:val="8BEA0934"/>
    <w:lvl w:ilvl="0" w:tplc="09B22D9E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C702B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D4A29"/>
    <w:multiLevelType w:val="hybridMultilevel"/>
    <w:tmpl w:val="4630172A"/>
    <w:lvl w:ilvl="0" w:tplc="1308664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5601D"/>
    <w:multiLevelType w:val="hybridMultilevel"/>
    <w:tmpl w:val="FF48324C"/>
    <w:lvl w:ilvl="0" w:tplc="09B22D9E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B4AE7"/>
    <w:multiLevelType w:val="hybridMultilevel"/>
    <w:tmpl w:val="7014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71AF3"/>
    <w:multiLevelType w:val="hybridMultilevel"/>
    <w:tmpl w:val="013E1AA0"/>
    <w:lvl w:ilvl="0" w:tplc="140A2504">
      <w:start w:val="2"/>
      <w:numFmt w:val="decimal"/>
      <w:lvlText w:val="%1."/>
      <w:lvlJc w:val="left"/>
      <w:pPr>
        <w:ind w:left="720" w:hanging="360"/>
      </w:pPr>
      <w:rPr>
        <w:rFonts w:ascii="Source Sans 3 SemiBold" w:hAnsi="Source Sans 3 Semi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661E18"/>
    <w:multiLevelType w:val="hybridMultilevel"/>
    <w:tmpl w:val="4F447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A2150"/>
    <w:multiLevelType w:val="hybridMultilevel"/>
    <w:tmpl w:val="59B6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32A72"/>
    <w:multiLevelType w:val="hybridMultilevel"/>
    <w:tmpl w:val="A810F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C45B5"/>
    <w:multiLevelType w:val="hybridMultilevel"/>
    <w:tmpl w:val="C8ECA526"/>
    <w:lvl w:ilvl="0" w:tplc="A88A5F90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804F8"/>
    <w:multiLevelType w:val="hybridMultilevel"/>
    <w:tmpl w:val="3344FD88"/>
    <w:lvl w:ilvl="0" w:tplc="FFFFFFFF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564A87"/>
    <w:multiLevelType w:val="hybridMultilevel"/>
    <w:tmpl w:val="B50E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94BCE"/>
    <w:multiLevelType w:val="hybridMultilevel"/>
    <w:tmpl w:val="D4A8E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B6C8F"/>
    <w:multiLevelType w:val="hybridMultilevel"/>
    <w:tmpl w:val="D152C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73ADA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F06FD"/>
    <w:multiLevelType w:val="hybridMultilevel"/>
    <w:tmpl w:val="91A6F446"/>
    <w:lvl w:ilvl="0" w:tplc="DC9AA0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697232">
    <w:abstractNumId w:val="12"/>
  </w:num>
  <w:num w:numId="2" w16cid:durableId="889461842">
    <w:abstractNumId w:val="9"/>
  </w:num>
  <w:num w:numId="3" w16cid:durableId="119148550">
    <w:abstractNumId w:val="27"/>
  </w:num>
  <w:num w:numId="4" w16cid:durableId="556935734">
    <w:abstractNumId w:val="3"/>
  </w:num>
  <w:num w:numId="5" w16cid:durableId="1211727008">
    <w:abstractNumId w:val="23"/>
  </w:num>
  <w:num w:numId="6" w16cid:durableId="1485243187">
    <w:abstractNumId w:val="25"/>
  </w:num>
  <w:num w:numId="7" w16cid:durableId="1855460286">
    <w:abstractNumId w:val="4"/>
  </w:num>
  <w:num w:numId="8" w16cid:durableId="990525564">
    <w:abstractNumId w:val="7"/>
  </w:num>
  <w:num w:numId="9" w16cid:durableId="1782413815">
    <w:abstractNumId w:val="17"/>
  </w:num>
  <w:num w:numId="10" w16cid:durableId="1838492633">
    <w:abstractNumId w:val="0"/>
  </w:num>
  <w:num w:numId="11" w16cid:durableId="731467682">
    <w:abstractNumId w:val="14"/>
  </w:num>
  <w:num w:numId="12" w16cid:durableId="1595749120">
    <w:abstractNumId w:val="13"/>
  </w:num>
  <w:num w:numId="13" w16cid:durableId="1950701665">
    <w:abstractNumId w:val="28"/>
  </w:num>
  <w:num w:numId="14" w16cid:durableId="1541744894">
    <w:abstractNumId w:val="6"/>
  </w:num>
  <w:num w:numId="15" w16cid:durableId="1841777002">
    <w:abstractNumId w:val="15"/>
  </w:num>
  <w:num w:numId="16" w16cid:durableId="1195001561">
    <w:abstractNumId w:val="2"/>
  </w:num>
  <w:num w:numId="17" w16cid:durableId="161316523">
    <w:abstractNumId w:val="8"/>
  </w:num>
  <w:num w:numId="18" w16cid:durableId="730737370">
    <w:abstractNumId w:val="5"/>
  </w:num>
  <w:num w:numId="19" w16cid:durableId="1726759035">
    <w:abstractNumId w:val="26"/>
  </w:num>
  <w:num w:numId="20" w16cid:durableId="162745411">
    <w:abstractNumId w:val="29"/>
  </w:num>
  <w:num w:numId="21" w16cid:durableId="804008774">
    <w:abstractNumId w:val="11"/>
  </w:num>
  <w:num w:numId="22" w16cid:durableId="1305698130">
    <w:abstractNumId w:val="16"/>
  </w:num>
  <w:num w:numId="23" w16cid:durableId="1444882726">
    <w:abstractNumId w:val="18"/>
  </w:num>
  <w:num w:numId="24" w16cid:durableId="632827392">
    <w:abstractNumId w:val="1"/>
  </w:num>
  <w:num w:numId="25" w16cid:durableId="586230221">
    <w:abstractNumId w:val="22"/>
  </w:num>
  <w:num w:numId="26" w16cid:durableId="1517377839">
    <w:abstractNumId w:val="24"/>
  </w:num>
  <w:num w:numId="27" w16cid:durableId="1328636135">
    <w:abstractNumId w:val="20"/>
  </w:num>
  <w:num w:numId="28" w16cid:durableId="743376878">
    <w:abstractNumId w:val="19"/>
  </w:num>
  <w:num w:numId="29" w16cid:durableId="591010452">
    <w:abstractNumId w:val="21"/>
  </w:num>
  <w:num w:numId="30" w16cid:durableId="13975829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comments" w:formatting="1" w:enforcement="1" w:cryptProviderType="rsaAES" w:cryptAlgorithmClass="hash" w:cryptAlgorithmType="typeAny" w:cryptAlgorithmSid="14" w:cryptSpinCount="100000" w:hash="/ON56oBg2Xr9FO13WT3KMyqAN+ToFrpqgqGejS7XCmifkpGq7Du+XSPYZON37+hzuWoOMr/oP01Uuaoqisosuw==" w:salt="tqNrsPzJvqlJCwbV7328+w=="/>
  <w:defaultTabStop w:val="720"/>
  <w:autoHyphenation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81"/>
    <w:rsid w:val="000245CC"/>
    <w:rsid w:val="00037D9D"/>
    <w:rsid w:val="000B2888"/>
    <w:rsid w:val="000C2EE4"/>
    <w:rsid w:val="000C3E65"/>
    <w:rsid w:val="000C52B4"/>
    <w:rsid w:val="000D7AF6"/>
    <w:rsid w:val="000E5EB0"/>
    <w:rsid w:val="000F4BAB"/>
    <w:rsid w:val="001547E1"/>
    <w:rsid w:val="001746DB"/>
    <w:rsid w:val="001765BE"/>
    <w:rsid w:val="00195C69"/>
    <w:rsid w:val="001E239E"/>
    <w:rsid w:val="001E4F2C"/>
    <w:rsid w:val="001F052A"/>
    <w:rsid w:val="001F182E"/>
    <w:rsid w:val="001F5EF3"/>
    <w:rsid w:val="00215511"/>
    <w:rsid w:val="00234075"/>
    <w:rsid w:val="00246E57"/>
    <w:rsid w:val="0025460A"/>
    <w:rsid w:val="002C60AB"/>
    <w:rsid w:val="002D6BE7"/>
    <w:rsid w:val="002E3B91"/>
    <w:rsid w:val="00302BB3"/>
    <w:rsid w:val="00307172"/>
    <w:rsid w:val="00333E1E"/>
    <w:rsid w:val="0034216C"/>
    <w:rsid w:val="00342495"/>
    <w:rsid w:val="00363C46"/>
    <w:rsid w:val="0036561F"/>
    <w:rsid w:val="00365EEA"/>
    <w:rsid w:val="00366C0C"/>
    <w:rsid w:val="003A74E4"/>
    <w:rsid w:val="003C4519"/>
    <w:rsid w:val="003C479B"/>
    <w:rsid w:val="003E3314"/>
    <w:rsid w:val="00440C88"/>
    <w:rsid w:val="00450DBE"/>
    <w:rsid w:val="00452CD5"/>
    <w:rsid w:val="00456768"/>
    <w:rsid w:val="004B6A08"/>
    <w:rsid w:val="004C3FB2"/>
    <w:rsid w:val="004D3B86"/>
    <w:rsid w:val="004D5386"/>
    <w:rsid w:val="004F788D"/>
    <w:rsid w:val="00503733"/>
    <w:rsid w:val="005118CE"/>
    <w:rsid w:val="005145A5"/>
    <w:rsid w:val="005147E9"/>
    <w:rsid w:val="00525BAF"/>
    <w:rsid w:val="0053262C"/>
    <w:rsid w:val="005406E2"/>
    <w:rsid w:val="00543696"/>
    <w:rsid w:val="00570EAD"/>
    <w:rsid w:val="0059580F"/>
    <w:rsid w:val="005B4F2D"/>
    <w:rsid w:val="005B4FF5"/>
    <w:rsid w:val="005B55E6"/>
    <w:rsid w:val="0060120F"/>
    <w:rsid w:val="00603881"/>
    <w:rsid w:val="006071C8"/>
    <w:rsid w:val="00624722"/>
    <w:rsid w:val="00624817"/>
    <w:rsid w:val="006322E5"/>
    <w:rsid w:val="006329C4"/>
    <w:rsid w:val="00642FC9"/>
    <w:rsid w:val="00662633"/>
    <w:rsid w:val="00687AE3"/>
    <w:rsid w:val="006A6264"/>
    <w:rsid w:val="006B36DA"/>
    <w:rsid w:val="006B7BDF"/>
    <w:rsid w:val="006D5AE3"/>
    <w:rsid w:val="006F0B64"/>
    <w:rsid w:val="006F39EB"/>
    <w:rsid w:val="00703BBD"/>
    <w:rsid w:val="007053C3"/>
    <w:rsid w:val="00710C88"/>
    <w:rsid w:val="00722D8D"/>
    <w:rsid w:val="0073385B"/>
    <w:rsid w:val="0074468F"/>
    <w:rsid w:val="0074674C"/>
    <w:rsid w:val="00761643"/>
    <w:rsid w:val="0079469D"/>
    <w:rsid w:val="007957C5"/>
    <w:rsid w:val="00797E5E"/>
    <w:rsid w:val="007B2105"/>
    <w:rsid w:val="007C0201"/>
    <w:rsid w:val="007D16BA"/>
    <w:rsid w:val="007F0E27"/>
    <w:rsid w:val="007F4DBC"/>
    <w:rsid w:val="00805718"/>
    <w:rsid w:val="0081755A"/>
    <w:rsid w:val="00826354"/>
    <w:rsid w:val="00832C6E"/>
    <w:rsid w:val="0083789A"/>
    <w:rsid w:val="0084094A"/>
    <w:rsid w:val="00843785"/>
    <w:rsid w:val="00854AA7"/>
    <w:rsid w:val="00854FAB"/>
    <w:rsid w:val="008941A0"/>
    <w:rsid w:val="008947CE"/>
    <w:rsid w:val="008A0479"/>
    <w:rsid w:val="008A6CC7"/>
    <w:rsid w:val="008C2973"/>
    <w:rsid w:val="008D07B4"/>
    <w:rsid w:val="00902F44"/>
    <w:rsid w:val="00937B69"/>
    <w:rsid w:val="009401EA"/>
    <w:rsid w:val="009523A5"/>
    <w:rsid w:val="00965C4F"/>
    <w:rsid w:val="009828E6"/>
    <w:rsid w:val="00985939"/>
    <w:rsid w:val="009B11F2"/>
    <w:rsid w:val="009B2186"/>
    <w:rsid w:val="009C21DB"/>
    <w:rsid w:val="00A630F1"/>
    <w:rsid w:val="00A75625"/>
    <w:rsid w:val="00A77BF4"/>
    <w:rsid w:val="00A86711"/>
    <w:rsid w:val="00A91EEF"/>
    <w:rsid w:val="00AA7502"/>
    <w:rsid w:val="00AB1867"/>
    <w:rsid w:val="00AC76B0"/>
    <w:rsid w:val="00AD3DA6"/>
    <w:rsid w:val="00AE3ADB"/>
    <w:rsid w:val="00B00F2D"/>
    <w:rsid w:val="00B10123"/>
    <w:rsid w:val="00B3451E"/>
    <w:rsid w:val="00B47024"/>
    <w:rsid w:val="00B549F4"/>
    <w:rsid w:val="00B57166"/>
    <w:rsid w:val="00BA0F00"/>
    <w:rsid w:val="00BB026B"/>
    <w:rsid w:val="00BC03D5"/>
    <w:rsid w:val="00BD0B31"/>
    <w:rsid w:val="00C124DE"/>
    <w:rsid w:val="00C216EA"/>
    <w:rsid w:val="00C22E6D"/>
    <w:rsid w:val="00C6054B"/>
    <w:rsid w:val="00C81837"/>
    <w:rsid w:val="00C87592"/>
    <w:rsid w:val="00C931B3"/>
    <w:rsid w:val="00CB0332"/>
    <w:rsid w:val="00CC7743"/>
    <w:rsid w:val="00CE46FF"/>
    <w:rsid w:val="00CF4063"/>
    <w:rsid w:val="00D06DDF"/>
    <w:rsid w:val="00D27641"/>
    <w:rsid w:val="00D405BA"/>
    <w:rsid w:val="00D45D11"/>
    <w:rsid w:val="00D47F2F"/>
    <w:rsid w:val="00D70C6A"/>
    <w:rsid w:val="00D8535B"/>
    <w:rsid w:val="00D8589E"/>
    <w:rsid w:val="00DB6C75"/>
    <w:rsid w:val="00DC1B56"/>
    <w:rsid w:val="00DC4F3D"/>
    <w:rsid w:val="00DE08D1"/>
    <w:rsid w:val="00E25C8D"/>
    <w:rsid w:val="00E43EE8"/>
    <w:rsid w:val="00E8007D"/>
    <w:rsid w:val="00EB72D2"/>
    <w:rsid w:val="00EC5FF5"/>
    <w:rsid w:val="00EC645B"/>
    <w:rsid w:val="00ED6B24"/>
    <w:rsid w:val="00F003E8"/>
    <w:rsid w:val="00F07178"/>
    <w:rsid w:val="00F21970"/>
    <w:rsid w:val="00F31FA0"/>
    <w:rsid w:val="00F44413"/>
    <w:rsid w:val="00F64F34"/>
    <w:rsid w:val="00F75E3E"/>
    <w:rsid w:val="00F83293"/>
    <w:rsid w:val="00FA2FD3"/>
    <w:rsid w:val="00FC1EB9"/>
    <w:rsid w:val="00FC68A9"/>
    <w:rsid w:val="00FD3869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24E203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8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436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436A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4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2D4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881"/>
    <w:rPr>
      <w:color w:val="27489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881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03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881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Heading1Char">
    <w:name w:val="Heading 1 Char"/>
    <w:basedOn w:val="DefaultParagraphFont"/>
    <w:link w:val="Heading1"/>
    <w:uiPriority w:val="9"/>
    <w:rsid w:val="00603881"/>
    <w:rPr>
      <w:rFonts w:asciiTheme="majorHAnsi" w:eastAsiaTheme="majorEastAsia" w:hAnsiTheme="majorHAnsi" w:cstheme="majorBidi"/>
      <w:color w:val="14436A" w:themeColor="accent1" w:themeShade="BF"/>
      <w:sz w:val="32"/>
      <w:szCs w:val="32"/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603881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603881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FA2FD3"/>
    <w:pPr>
      <w:tabs>
        <w:tab w:val="right" w:leader="dot" w:pos="9350"/>
      </w:tabs>
      <w:spacing w:after="100" w:line="276" w:lineRule="auto"/>
    </w:pPr>
  </w:style>
  <w:style w:type="paragraph" w:styleId="Header">
    <w:name w:val="header"/>
    <w:basedOn w:val="Normal"/>
    <w:link w:val="HeaderChar"/>
    <w:uiPriority w:val="99"/>
    <w:unhideWhenUsed/>
    <w:rsid w:val="00154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7E1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154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7E1"/>
    <w:rPr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9F4"/>
    <w:pPr>
      <w:numPr>
        <w:ilvl w:val="1"/>
      </w:numPr>
    </w:pPr>
    <w:rPr>
      <w:rFonts w:eastAsiaTheme="minorEastAsia"/>
      <w:color w:val="707070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49F4"/>
    <w:rPr>
      <w:rFonts w:eastAsiaTheme="minorEastAsia"/>
      <w:color w:val="707070" w:themeColor="text1" w:themeTint="A5"/>
      <w:spacing w:val="15"/>
      <w:lang w:val="de-DE"/>
    </w:rPr>
  </w:style>
  <w:style w:type="table" w:styleId="TableGrid">
    <w:name w:val="Table Grid"/>
    <w:basedOn w:val="TableNormal"/>
    <w:uiPriority w:val="39"/>
    <w:rsid w:val="00540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B1867"/>
    <w:rPr>
      <w:rFonts w:asciiTheme="majorHAnsi" w:eastAsiaTheme="majorEastAsia" w:hAnsiTheme="majorHAnsi" w:cstheme="majorBidi"/>
      <w:color w:val="14436A" w:themeColor="accent1" w:themeShade="BF"/>
      <w:sz w:val="26"/>
      <w:szCs w:val="26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E43EE8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363C46"/>
    <w:pPr>
      <w:spacing w:after="200" w:line="240" w:lineRule="auto"/>
    </w:pPr>
    <w:rPr>
      <w:i/>
      <w:iCs/>
      <w:color w:val="172A55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A0479"/>
    <w:rPr>
      <w:rFonts w:asciiTheme="majorHAnsi" w:eastAsiaTheme="majorEastAsia" w:hAnsiTheme="majorHAnsi" w:cstheme="majorBidi"/>
      <w:color w:val="0D2D46" w:themeColor="accent1" w:themeShade="7F"/>
      <w:sz w:val="24"/>
      <w:szCs w:val="24"/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302BB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98677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4639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2185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625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9821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44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98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9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2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5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9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uichet.lu">
      <a:dk1>
        <a:srgbClr val="222222"/>
      </a:dk1>
      <a:lt1>
        <a:srgbClr val="FFFFFF"/>
      </a:lt1>
      <a:dk2>
        <a:srgbClr val="172A55"/>
      </a:dk2>
      <a:lt2>
        <a:srgbClr val="E7F3EF"/>
      </a:lt2>
      <a:accent1>
        <a:srgbClr val="1B5B8E"/>
      </a:accent1>
      <a:accent2>
        <a:srgbClr val="555555"/>
      </a:accent2>
      <a:accent3>
        <a:srgbClr val="B22D36"/>
      </a:accent3>
      <a:accent4>
        <a:srgbClr val="608100"/>
      </a:accent4>
      <a:accent5>
        <a:srgbClr val="3670AB"/>
      </a:accent5>
      <a:accent6>
        <a:srgbClr val="006600"/>
      </a:accent6>
      <a:hlink>
        <a:srgbClr val="27489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8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2026-09-04T07:53:00Z</dcterms:created>
  <dcterms:modified xsi:type="dcterms:W3CDTF">2026-09-04T07:53:00Z</dcterms:modified>
</cp:coreProperties>
</file>