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67"/>
        <w:gridCol w:w="867"/>
        <w:gridCol w:w="136"/>
        <w:gridCol w:w="1004"/>
        <w:gridCol w:w="579"/>
        <w:gridCol w:w="425"/>
        <w:gridCol w:w="1004"/>
        <w:gridCol w:w="289"/>
        <w:gridCol w:w="715"/>
        <w:gridCol w:w="1004"/>
      </w:tblGrid>
      <w:tr w:rsidR="00531806" w:rsidRPr="00767A3B" w14:paraId="215B1387" w14:textId="77777777" w:rsidTr="004A0D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E0107" w14:textId="77777777" w:rsidR="00531806" w:rsidRPr="00767A3B" w:rsidRDefault="00531806">
            <w:pPr>
              <w:pStyle w:val="Title"/>
              <w:jc w:val="left"/>
              <w:rPr>
                <w:rFonts w:ascii="Calibri" w:hAnsi="Calibri"/>
                <w:b w:val="0"/>
                <w:sz w:val="24"/>
                <w:u w:val="none"/>
              </w:rPr>
            </w:pPr>
            <w:r w:rsidRPr="00767A3B">
              <w:rPr>
                <w:rFonts w:ascii="Calibri" w:hAnsi="Calibri"/>
                <w:b w:val="0"/>
                <w:sz w:val="24"/>
                <w:u w:val="none"/>
              </w:rPr>
              <w:t>Immatriculation :</w:t>
            </w:r>
          </w:p>
          <w:p w14:paraId="174A4C9A" w14:textId="77777777" w:rsidR="00531806" w:rsidRPr="00767A3B" w:rsidRDefault="00531806">
            <w:pPr>
              <w:pStyle w:val="Title"/>
              <w:jc w:val="left"/>
              <w:rPr>
                <w:rFonts w:ascii="Calibri" w:hAnsi="Calibri"/>
                <w:b w:val="0"/>
                <w:i/>
                <w:sz w:val="18"/>
                <w:u w:val="none"/>
              </w:rPr>
            </w:pPr>
            <w:r w:rsidRPr="00767A3B">
              <w:rPr>
                <w:rFonts w:ascii="Calibri" w:hAnsi="Calibri"/>
                <w:b w:val="0"/>
                <w:i/>
                <w:sz w:val="18"/>
                <w:u w:val="none"/>
              </w:rPr>
              <w:t>Registration</w:t>
            </w:r>
            <w:r w:rsidR="00512E43">
              <w:rPr>
                <w:rFonts w:ascii="Calibri" w:hAnsi="Calibri"/>
                <w:b w:val="0"/>
                <w:i/>
                <w:sz w:val="18"/>
                <w:u w:val="none"/>
              </w:rPr>
              <w:t> :</w:t>
            </w:r>
          </w:p>
        </w:tc>
        <w:tc>
          <w:tcPr>
            <w:tcW w:w="100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69685E" w14:textId="77777777" w:rsidR="00531806" w:rsidRPr="00767A3B" w:rsidRDefault="00531806" w:rsidP="00976658">
            <w:pPr>
              <w:pStyle w:val="Title"/>
              <w:rPr>
                <w:rFonts w:ascii="Calibri" w:hAnsi="Calibri"/>
                <w:sz w:val="36"/>
                <w:szCs w:val="36"/>
                <w:u w:val="none"/>
              </w:rPr>
            </w:pPr>
            <w:r w:rsidRPr="00767A3B">
              <w:rPr>
                <w:rFonts w:ascii="Calibri" w:hAnsi="Calibri"/>
                <w:sz w:val="36"/>
                <w:szCs w:val="36"/>
                <w:u w:val="none"/>
              </w:rPr>
              <w:t>L</w:t>
            </w:r>
          </w:p>
        </w:tc>
        <w:tc>
          <w:tcPr>
            <w:tcW w:w="10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D5AF60" w14:textId="77777777" w:rsidR="00531806" w:rsidRPr="00767A3B" w:rsidRDefault="00531806" w:rsidP="00976658">
            <w:pPr>
              <w:pStyle w:val="Title"/>
              <w:rPr>
                <w:rFonts w:ascii="Calibri" w:hAnsi="Calibri"/>
                <w:sz w:val="36"/>
                <w:szCs w:val="36"/>
                <w:u w:val="none"/>
              </w:rPr>
            </w:pPr>
            <w:r w:rsidRPr="00767A3B">
              <w:rPr>
                <w:rFonts w:ascii="Calibri" w:hAnsi="Calibri"/>
                <w:sz w:val="36"/>
                <w:szCs w:val="36"/>
                <w:u w:val="none"/>
              </w:rPr>
              <w:t>X</w:t>
            </w:r>
          </w:p>
        </w:tc>
        <w:tc>
          <w:tcPr>
            <w:tcW w:w="100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B5A575" w14:textId="77777777" w:rsidR="00531806" w:rsidRPr="00767A3B" w:rsidRDefault="00531806" w:rsidP="00976658">
            <w:pPr>
              <w:pStyle w:val="Title"/>
              <w:rPr>
                <w:rFonts w:ascii="Calibri" w:hAnsi="Calibri"/>
                <w:sz w:val="36"/>
                <w:u w:val="none"/>
              </w:rPr>
            </w:pPr>
            <w:r w:rsidRPr="00767A3B">
              <w:rPr>
                <w:rFonts w:ascii="Calibri" w:hAnsi="Calibri"/>
                <w:sz w:val="36"/>
                <w:u w:val="none"/>
              </w:rPr>
              <w:t>-</w:t>
            </w:r>
          </w:p>
        </w:tc>
        <w:tc>
          <w:tcPr>
            <w:tcW w:w="10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993A19" w14:textId="77777777" w:rsidR="00531806" w:rsidRPr="00767A3B" w:rsidRDefault="00531806" w:rsidP="00976658">
            <w:pPr>
              <w:pStyle w:val="Title"/>
              <w:rPr>
                <w:rFonts w:ascii="Calibri" w:hAnsi="Calibri"/>
                <w:sz w:val="36"/>
                <w:u w:val="none"/>
              </w:rPr>
            </w:pPr>
          </w:p>
        </w:tc>
        <w:tc>
          <w:tcPr>
            <w:tcW w:w="100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567439" w14:textId="77777777" w:rsidR="00531806" w:rsidRPr="00767A3B" w:rsidRDefault="00531806" w:rsidP="00976658">
            <w:pPr>
              <w:pStyle w:val="Title"/>
              <w:rPr>
                <w:rFonts w:ascii="Calibri" w:hAnsi="Calibri"/>
                <w:sz w:val="36"/>
                <w:u w:val="none"/>
              </w:rPr>
            </w:pPr>
          </w:p>
        </w:tc>
        <w:tc>
          <w:tcPr>
            <w:tcW w:w="10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B58FD2" w14:textId="77777777" w:rsidR="00531806" w:rsidRPr="00767A3B" w:rsidRDefault="00531806" w:rsidP="00976658">
            <w:pPr>
              <w:pStyle w:val="Title"/>
              <w:rPr>
                <w:rFonts w:ascii="Calibri" w:hAnsi="Calibri"/>
                <w:sz w:val="36"/>
                <w:u w:val="none"/>
              </w:rPr>
            </w:pPr>
          </w:p>
        </w:tc>
      </w:tr>
      <w:tr w:rsidR="00A358FC" w:rsidRPr="00A358FC" w14:paraId="3D5B1784" w14:textId="77777777" w:rsidTr="00923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8EA46" w14:textId="77777777" w:rsidR="00A358FC" w:rsidRDefault="00A358FC">
            <w:pPr>
              <w:pStyle w:val="Title"/>
              <w:jc w:val="left"/>
              <w:rPr>
                <w:rFonts w:ascii="Calibri" w:hAnsi="Calibri"/>
                <w:b w:val="0"/>
                <w:sz w:val="24"/>
                <w:u w:val="none"/>
                <w:lang w:val="en-US"/>
              </w:rPr>
            </w:pPr>
            <w:r w:rsidRPr="00A358FC">
              <w:rPr>
                <w:rFonts w:ascii="Calibri" w:hAnsi="Calibri"/>
                <w:b w:val="0"/>
                <w:sz w:val="24"/>
                <w:u w:val="none"/>
                <w:lang w:val="en-US"/>
              </w:rPr>
              <w:t xml:space="preserve">Type d’aéronef : </w:t>
            </w:r>
          </w:p>
          <w:p w14:paraId="77105D29" w14:textId="77777777" w:rsidR="00A358FC" w:rsidRPr="00A358FC" w:rsidRDefault="00A358FC">
            <w:pPr>
              <w:pStyle w:val="Title"/>
              <w:jc w:val="left"/>
              <w:rPr>
                <w:rFonts w:ascii="Calibri" w:hAnsi="Calibri"/>
                <w:b w:val="0"/>
                <w:sz w:val="24"/>
                <w:u w:val="none"/>
                <w:lang w:val="en-US"/>
              </w:rPr>
            </w:pPr>
            <w:r w:rsidRPr="00A358FC">
              <w:rPr>
                <w:rFonts w:ascii="Calibri" w:hAnsi="Calibri"/>
                <w:b w:val="0"/>
                <w:i/>
                <w:sz w:val="18"/>
                <w:szCs w:val="18"/>
                <w:u w:val="none"/>
                <w:lang w:val="en-US"/>
              </w:rPr>
              <w:t>Type of aircraft</w:t>
            </w:r>
          </w:p>
        </w:tc>
        <w:tc>
          <w:tcPr>
            <w:tcW w:w="6023" w:type="dxa"/>
            <w:gridSpan w:val="9"/>
            <w:tcBorders>
              <w:top w:val="dashSmallGap" w:sz="4" w:space="0" w:color="auto"/>
              <w:left w:val="nil"/>
              <w:bottom w:val="dashSmallGap" w:sz="12" w:space="0" w:color="auto"/>
              <w:right w:val="nil"/>
            </w:tcBorders>
            <w:vAlign w:val="center"/>
          </w:tcPr>
          <w:p w14:paraId="49D2F703" w14:textId="77777777" w:rsidR="00A358FC" w:rsidRPr="00A358FC" w:rsidRDefault="00A358FC" w:rsidP="00A358FC">
            <w:pPr>
              <w:pStyle w:val="Title"/>
              <w:jc w:val="left"/>
              <w:rPr>
                <w:rFonts w:ascii="Calibri" w:hAnsi="Calibri"/>
                <w:sz w:val="24"/>
                <w:szCs w:val="24"/>
                <w:u w:val="none"/>
                <w:lang w:val="en-US"/>
              </w:rPr>
            </w:pPr>
          </w:p>
        </w:tc>
      </w:tr>
      <w:tr w:rsidR="00531806" w:rsidRPr="00767A3B" w14:paraId="7F4586C0" w14:textId="77777777" w:rsidTr="000074A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AA1EC3B" w14:textId="77777777" w:rsidR="00531806" w:rsidRPr="00767A3B" w:rsidRDefault="00531806">
            <w:pPr>
              <w:pStyle w:val="Title"/>
              <w:jc w:val="left"/>
              <w:rPr>
                <w:rFonts w:ascii="Calibri" w:hAnsi="Calibri"/>
                <w:b w:val="0"/>
                <w:sz w:val="24"/>
                <w:u w:val="none"/>
              </w:rPr>
            </w:pPr>
            <w:r w:rsidRPr="00767A3B">
              <w:rPr>
                <w:rFonts w:ascii="Calibri" w:hAnsi="Calibri"/>
                <w:b w:val="0"/>
                <w:sz w:val="24"/>
                <w:u w:val="none"/>
              </w:rPr>
              <w:t>Demandeur </w:t>
            </w:r>
            <w:r w:rsidR="00EA4653" w:rsidRPr="00767A3B">
              <w:rPr>
                <w:rFonts w:ascii="Calibri" w:hAnsi="Calibri"/>
                <w:sz w:val="20"/>
                <w:u w:val="none"/>
                <w:vertAlign w:val="superscript"/>
              </w:rPr>
              <w:t>(</w:t>
            </w:r>
            <w:r w:rsidR="0048294F">
              <w:rPr>
                <w:rFonts w:ascii="Calibri" w:hAnsi="Calibri"/>
                <w:sz w:val="20"/>
                <w:u w:val="none"/>
                <w:vertAlign w:val="superscript"/>
              </w:rPr>
              <w:t>1</w:t>
            </w:r>
            <w:r w:rsidR="00EA4653" w:rsidRPr="00767A3B">
              <w:rPr>
                <w:rFonts w:ascii="Calibri" w:hAnsi="Calibri"/>
                <w:sz w:val="20"/>
                <w:u w:val="none"/>
                <w:vertAlign w:val="superscript"/>
              </w:rPr>
              <w:t>):</w:t>
            </w:r>
            <w:r w:rsidRPr="00767A3B">
              <w:rPr>
                <w:rFonts w:ascii="Calibri" w:hAnsi="Calibri"/>
                <w:b w:val="0"/>
                <w:sz w:val="24"/>
                <w:u w:val="none"/>
              </w:rPr>
              <w:t>:</w:t>
            </w:r>
          </w:p>
          <w:p w14:paraId="60F085FF" w14:textId="77777777" w:rsidR="00531806" w:rsidRPr="00767A3B" w:rsidRDefault="00531806">
            <w:pPr>
              <w:pStyle w:val="Title"/>
              <w:jc w:val="left"/>
              <w:rPr>
                <w:rFonts w:ascii="Calibri" w:hAnsi="Calibri"/>
                <w:b w:val="0"/>
                <w:i/>
                <w:sz w:val="18"/>
                <w:u w:val="none"/>
              </w:rPr>
            </w:pPr>
            <w:r w:rsidRPr="00767A3B">
              <w:rPr>
                <w:rFonts w:ascii="Calibri" w:hAnsi="Calibri"/>
                <w:b w:val="0"/>
                <w:i/>
                <w:sz w:val="18"/>
                <w:u w:val="none"/>
              </w:rPr>
              <w:t>Request from</w:t>
            </w:r>
            <w:r w:rsidR="00512E43">
              <w:rPr>
                <w:rFonts w:ascii="Calibri" w:hAnsi="Calibri"/>
                <w:b w:val="0"/>
                <w:i/>
                <w:sz w:val="18"/>
                <w:u w:val="none"/>
              </w:rPr>
              <w:t> :</w:t>
            </w:r>
          </w:p>
        </w:tc>
        <w:tc>
          <w:tcPr>
            <w:tcW w:w="65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17D6E" w14:textId="77777777" w:rsidR="00531806" w:rsidRPr="00767A3B" w:rsidRDefault="00531806" w:rsidP="00976658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</w:p>
        </w:tc>
      </w:tr>
      <w:tr w:rsidR="00531806" w:rsidRPr="00767A3B" w14:paraId="0EC11AD6" w14:textId="77777777" w:rsidTr="000074A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94F70E2" w14:textId="77777777" w:rsidR="00531806" w:rsidRPr="00767A3B" w:rsidRDefault="00531806">
            <w:pPr>
              <w:pStyle w:val="Title"/>
              <w:jc w:val="left"/>
              <w:rPr>
                <w:rFonts w:ascii="Calibri" w:hAnsi="Calibri"/>
                <w:b w:val="0"/>
                <w:sz w:val="24"/>
                <w:u w:val="none"/>
              </w:rPr>
            </w:pPr>
            <w:r w:rsidRPr="00767A3B">
              <w:rPr>
                <w:rFonts w:ascii="Calibri" w:hAnsi="Calibri"/>
                <w:b w:val="0"/>
                <w:sz w:val="24"/>
                <w:u w:val="none"/>
              </w:rPr>
              <w:t>Adresse </w:t>
            </w:r>
            <w:r w:rsidR="00EA4653" w:rsidRPr="00767A3B">
              <w:rPr>
                <w:rFonts w:ascii="Calibri" w:hAnsi="Calibri"/>
                <w:sz w:val="20"/>
                <w:u w:val="none"/>
                <w:vertAlign w:val="superscript"/>
              </w:rPr>
              <w:t>(</w:t>
            </w:r>
            <w:r w:rsidR="0048294F">
              <w:rPr>
                <w:rFonts w:ascii="Calibri" w:hAnsi="Calibri"/>
                <w:sz w:val="20"/>
                <w:u w:val="none"/>
                <w:vertAlign w:val="superscript"/>
              </w:rPr>
              <w:t>1</w:t>
            </w:r>
            <w:r w:rsidR="00EA4653" w:rsidRPr="00767A3B">
              <w:rPr>
                <w:rFonts w:ascii="Calibri" w:hAnsi="Calibri"/>
                <w:sz w:val="20"/>
                <w:u w:val="none"/>
                <w:vertAlign w:val="superscript"/>
              </w:rPr>
              <w:t>)</w:t>
            </w:r>
            <w:r w:rsidRPr="00767A3B">
              <w:rPr>
                <w:rFonts w:ascii="Calibri" w:hAnsi="Calibri"/>
                <w:b w:val="0"/>
                <w:sz w:val="24"/>
                <w:u w:val="none"/>
              </w:rPr>
              <w:t>:</w:t>
            </w:r>
          </w:p>
          <w:p w14:paraId="67AA4EC3" w14:textId="77777777" w:rsidR="00531806" w:rsidRPr="00767A3B" w:rsidRDefault="00531806">
            <w:pPr>
              <w:pStyle w:val="Title"/>
              <w:jc w:val="left"/>
              <w:rPr>
                <w:rFonts w:ascii="Calibri" w:hAnsi="Calibri"/>
                <w:b w:val="0"/>
                <w:i/>
                <w:sz w:val="18"/>
                <w:u w:val="none"/>
              </w:rPr>
            </w:pPr>
            <w:r w:rsidRPr="00767A3B">
              <w:rPr>
                <w:rFonts w:ascii="Calibri" w:hAnsi="Calibri"/>
                <w:b w:val="0"/>
                <w:i/>
                <w:sz w:val="18"/>
                <w:u w:val="none"/>
              </w:rPr>
              <w:t>Address</w:t>
            </w:r>
            <w:r w:rsidR="00512E43">
              <w:rPr>
                <w:rFonts w:ascii="Calibri" w:hAnsi="Calibri"/>
                <w:b w:val="0"/>
                <w:i/>
                <w:sz w:val="18"/>
                <w:u w:val="none"/>
              </w:rPr>
              <w:t> :</w:t>
            </w:r>
          </w:p>
        </w:tc>
        <w:tc>
          <w:tcPr>
            <w:tcW w:w="6590" w:type="dxa"/>
            <w:gridSpan w:val="10"/>
            <w:tcBorders>
              <w:top w:val="dashSmallGap" w:sz="12" w:space="0" w:color="auto"/>
              <w:left w:val="nil"/>
              <w:bottom w:val="nil"/>
              <w:right w:val="nil"/>
            </w:tcBorders>
            <w:vAlign w:val="center"/>
          </w:tcPr>
          <w:p w14:paraId="0B9C85AE" w14:textId="77777777" w:rsidR="00531806" w:rsidRPr="00767A3B" w:rsidRDefault="00531806" w:rsidP="00976658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</w:p>
        </w:tc>
      </w:tr>
      <w:tr w:rsidR="00531806" w:rsidRPr="00767A3B" w14:paraId="40E3CAE2" w14:textId="77777777" w:rsidTr="000074A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12F472E" w14:textId="77777777" w:rsidR="00531806" w:rsidRPr="00767A3B" w:rsidRDefault="00A73BF2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  <w:r w:rsidRPr="00767A3B">
              <w:rPr>
                <w:rFonts w:ascii="Calibri" w:hAnsi="Calibri"/>
                <w:b w:val="0"/>
                <w:sz w:val="24"/>
                <w:szCs w:val="24"/>
                <w:u w:val="none"/>
              </w:rPr>
              <w:t>Adresse Courriel</w:t>
            </w:r>
            <w:r w:rsidR="00EA4653" w:rsidRPr="00767A3B">
              <w:rPr>
                <w:rFonts w:ascii="Calibri" w:hAnsi="Calibri"/>
                <w:b w:val="0"/>
                <w:sz w:val="24"/>
                <w:szCs w:val="24"/>
                <w:u w:val="none"/>
              </w:rPr>
              <w:t> </w:t>
            </w:r>
            <w:r w:rsidR="0048294F">
              <w:rPr>
                <w:rFonts w:ascii="Calibri" w:hAnsi="Calibri"/>
                <w:sz w:val="20"/>
                <w:u w:val="none"/>
                <w:vertAlign w:val="superscript"/>
              </w:rPr>
              <w:t>1</w:t>
            </w:r>
            <w:r w:rsidR="00EA4653" w:rsidRPr="00767A3B">
              <w:rPr>
                <w:rFonts w:ascii="Calibri" w:hAnsi="Calibri"/>
                <w:sz w:val="20"/>
                <w:u w:val="none"/>
                <w:vertAlign w:val="superscript"/>
              </w:rPr>
              <w:t>)</w:t>
            </w:r>
            <w:r w:rsidR="00EA4653" w:rsidRPr="00767A3B">
              <w:rPr>
                <w:rFonts w:ascii="Calibri" w:hAnsi="Calibri"/>
                <w:b w:val="0"/>
                <w:sz w:val="24"/>
                <w:szCs w:val="24"/>
                <w:u w:val="none"/>
              </w:rPr>
              <w:t>:</w:t>
            </w:r>
          </w:p>
          <w:p w14:paraId="2DCA7578" w14:textId="77777777" w:rsidR="00A73BF2" w:rsidRPr="00767A3B" w:rsidRDefault="00A73BF2">
            <w:pPr>
              <w:pStyle w:val="Title"/>
              <w:jc w:val="left"/>
              <w:rPr>
                <w:rFonts w:ascii="Calibri" w:hAnsi="Calibri"/>
                <w:b w:val="0"/>
                <w:sz w:val="18"/>
                <w:szCs w:val="18"/>
                <w:u w:val="none"/>
              </w:rPr>
            </w:pPr>
            <w:r w:rsidRPr="00767A3B">
              <w:rPr>
                <w:rFonts w:ascii="Calibri" w:hAnsi="Calibri"/>
                <w:b w:val="0"/>
                <w:sz w:val="18"/>
                <w:szCs w:val="18"/>
                <w:u w:val="none"/>
              </w:rPr>
              <w:t>Mail Adress</w:t>
            </w:r>
            <w:r w:rsidR="00512E43">
              <w:rPr>
                <w:rFonts w:ascii="Calibri" w:hAnsi="Calibri"/>
                <w:b w:val="0"/>
                <w:sz w:val="18"/>
                <w:szCs w:val="18"/>
                <w:u w:val="none"/>
              </w:rPr>
              <w:t> :</w:t>
            </w:r>
          </w:p>
        </w:tc>
        <w:tc>
          <w:tcPr>
            <w:tcW w:w="6590" w:type="dxa"/>
            <w:gridSpan w:val="10"/>
            <w:tcBorders>
              <w:top w:val="dashSmallGap" w:sz="12" w:space="0" w:color="auto"/>
              <w:left w:val="nil"/>
              <w:bottom w:val="nil"/>
              <w:right w:val="nil"/>
            </w:tcBorders>
            <w:vAlign w:val="center"/>
          </w:tcPr>
          <w:p w14:paraId="4B095A8E" w14:textId="77777777" w:rsidR="005A6F23" w:rsidRPr="00767A3B" w:rsidRDefault="005A6F23" w:rsidP="00976658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</w:p>
        </w:tc>
      </w:tr>
      <w:tr w:rsidR="00A77A81" w:rsidRPr="00767A3B" w14:paraId="167C0995" w14:textId="77777777" w:rsidTr="000074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338" w:type="dxa"/>
            <w:vMerge w:val="restart"/>
            <w:tcBorders>
              <w:top w:val="nil"/>
              <w:left w:val="nil"/>
              <w:right w:val="nil"/>
            </w:tcBorders>
          </w:tcPr>
          <w:p w14:paraId="7DEB1D02" w14:textId="77777777" w:rsidR="00A77A81" w:rsidRPr="00767A3B" w:rsidRDefault="00A77A81">
            <w:pPr>
              <w:pStyle w:val="Title"/>
              <w:jc w:val="left"/>
              <w:rPr>
                <w:rFonts w:ascii="Calibri" w:hAnsi="Calibri"/>
                <w:b w:val="0"/>
                <w:sz w:val="24"/>
                <w:u w:val="none"/>
              </w:rPr>
            </w:pPr>
            <w:r w:rsidRPr="00767A3B">
              <w:rPr>
                <w:rFonts w:ascii="Calibri" w:hAnsi="Calibri"/>
                <w:b w:val="0"/>
                <w:sz w:val="24"/>
                <w:u w:val="none"/>
              </w:rPr>
              <w:t>Téléphone </w:t>
            </w:r>
            <w:r w:rsidR="0048294F">
              <w:rPr>
                <w:rFonts w:ascii="Calibri" w:hAnsi="Calibri"/>
                <w:sz w:val="20"/>
                <w:u w:val="none"/>
                <w:vertAlign w:val="superscript"/>
              </w:rPr>
              <w:t>(1</w:t>
            </w:r>
            <w:r w:rsidRPr="00767A3B">
              <w:rPr>
                <w:rFonts w:ascii="Calibri" w:hAnsi="Calibri"/>
                <w:sz w:val="20"/>
                <w:u w:val="none"/>
                <w:vertAlign w:val="superscript"/>
              </w:rPr>
              <w:t>)</w:t>
            </w:r>
            <w:r w:rsidRPr="00767A3B">
              <w:rPr>
                <w:rFonts w:ascii="Calibri" w:hAnsi="Calibri"/>
                <w:b w:val="0"/>
                <w:sz w:val="24"/>
                <w:u w:val="none"/>
              </w:rPr>
              <w:t>:</w:t>
            </w:r>
          </w:p>
          <w:p w14:paraId="3FC4DEEC" w14:textId="77777777" w:rsidR="00A77A81" w:rsidRPr="00767A3B" w:rsidRDefault="00A77A81" w:rsidP="00095641">
            <w:pPr>
              <w:pStyle w:val="Title"/>
              <w:tabs>
                <w:tab w:val="right" w:pos="2198"/>
              </w:tabs>
              <w:jc w:val="left"/>
              <w:rPr>
                <w:rFonts w:ascii="Calibri" w:hAnsi="Calibri"/>
                <w:b w:val="0"/>
                <w:i/>
                <w:sz w:val="18"/>
                <w:u w:val="none"/>
              </w:rPr>
            </w:pPr>
            <w:r w:rsidRPr="00767A3B">
              <w:rPr>
                <w:rFonts w:ascii="Calibri" w:hAnsi="Calibri"/>
                <w:b w:val="0"/>
                <w:i/>
                <w:sz w:val="18"/>
                <w:u w:val="none"/>
              </w:rPr>
              <w:t>Phone</w:t>
            </w:r>
            <w:r w:rsidR="00512E43">
              <w:rPr>
                <w:rFonts w:ascii="Calibri" w:hAnsi="Calibri"/>
                <w:b w:val="0"/>
                <w:i/>
                <w:sz w:val="18"/>
                <w:u w:val="none"/>
              </w:rPr>
              <w:t> :</w:t>
            </w:r>
          </w:p>
          <w:p w14:paraId="7EA8CDAF" w14:textId="77777777" w:rsidR="00A77A81" w:rsidRPr="0048294F" w:rsidRDefault="00A77A81" w:rsidP="003468A0">
            <w:pPr>
              <w:pStyle w:val="Title"/>
              <w:tabs>
                <w:tab w:val="right" w:pos="2198"/>
              </w:tabs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  <w:r w:rsidRPr="0048294F">
              <w:rPr>
                <w:rFonts w:ascii="Calibri" w:hAnsi="Calibri"/>
                <w:b w:val="0"/>
                <w:sz w:val="24"/>
                <w:szCs w:val="24"/>
                <w:u w:val="none"/>
              </w:rPr>
              <w:t>N° TVA </w:t>
            </w:r>
            <w:r w:rsidR="0048294F" w:rsidRPr="0048294F">
              <w:rPr>
                <w:rFonts w:ascii="Calibri" w:hAnsi="Calibri"/>
                <w:sz w:val="20"/>
                <w:u w:val="none"/>
                <w:vertAlign w:val="superscript"/>
              </w:rPr>
              <w:t>(1</w:t>
            </w:r>
            <w:r w:rsidRPr="0048294F">
              <w:rPr>
                <w:rFonts w:ascii="Calibri" w:hAnsi="Calibri"/>
                <w:sz w:val="20"/>
                <w:u w:val="none"/>
                <w:vertAlign w:val="superscript"/>
              </w:rPr>
              <w:t>)</w:t>
            </w:r>
            <w:r w:rsidRPr="0048294F">
              <w:rPr>
                <w:rFonts w:ascii="Calibri" w:hAnsi="Calibri"/>
                <w:b w:val="0"/>
                <w:sz w:val="24"/>
                <w:u w:val="none"/>
              </w:rPr>
              <w:t>:</w:t>
            </w:r>
            <w:r w:rsidRPr="0048294F"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 </w:t>
            </w:r>
          </w:p>
          <w:p w14:paraId="2CE7BD7E" w14:textId="77777777" w:rsidR="00A77A81" w:rsidRPr="00A77A81" w:rsidRDefault="00A77A81" w:rsidP="003468A0">
            <w:pPr>
              <w:pStyle w:val="Title"/>
              <w:tabs>
                <w:tab w:val="right" w:pos="2198"/>
              </w:tabs>
              <w:jc w:val="left"/>
              <w:rPr>
                <w:rFonts w:ascii="Calibri" w:hAnsi="Calibri"/>
                <w:b w:val="0"/>
                <w:i/>
                <w:sz w:val="16"/>
                <w:szCs w:val="16"/>
                <w:u w:val="none"/>
              </w:rPr>
            </w:pPr>
          </w:p>
          <w:p w14:paraId="515D5B9F" w14:textId="77777777" w:rsidR="00A77A81" w:rsidRPr="00EF3C42" w:rsidRDefault="00A77A81" w:rsidP="00A77A81">
            <w:pPr>
              <w:pStyle w:val="Title"/>
              <w:jc w:val="left"/>
              <w:rPr>
                <w:rFonts w:ascii="Calibri" w:hAnsi="Calibri"/>
                <w:sz w:val="24"/>
                <w:u w:val="none"/>
              </w:rPr>
            </w:pPr>
            <w:r w:rsidRPr="00EF3C42">
              <w:rPr>
                <w:rFonts w:ascii="Calibri" w:hAnsi="Calibri"/>
                <w:sz w:val="24"/>
                <w:u w:val="none"/>
              </w:rPr>
              <w:t>Fait à :</w:t>
            </w:r>
          </w:p>
          <w:p w14:paraId="0590BC3B" w14:textId="77777777" w:rsidR="00A77A81" w:rsidRPr="00512E43" w:rsidRDefault="00A77A81" w:rsidP="00A77A81">
            <w:pPr>
              <w:pStyle w:val="Title"/>
              <w:tabs>
                <w:tab w:val="right" w:pos="2198"/>
              </w:tabs>
              <w:jc w:val="left"/>
              <w:rPr>
                <w:rFonts w:ascii="Calibri" w:hAnsi="Calibri"/>
                <w:b w:val="0"/>
                <w:i/>
                <w:sz w:val="18"/>
                <w:u w:val="none"/>
              </w:rPr>
            </w:pPr>
            <w:r w:rsidRPr="00EF3C42">
              <w:rPr>
                <w:rFonts w:ascii="Calibri" w:hAnsi="Calibri"/>
                <w:b w:val="0"/>
                <w:i/>
                <w:sz w:val="18"/>
                <w:u w:val="none"/>
              </w:rPr>
              <w:t xml:space="preserve">Done at </w:t>
            </w:r>
            <w:r w:rsidRPr="00EF3C42">
              <w:rPr>
                <w:rFonts w:ascii="Calibri" w:hAnsi="Calibri"/>
                <w:b w:val="0"/>
                <w:i/>
                <w:sz w:val="18"/>
                <w:u w:val="none"/>
                <w:vertAlign w:val="superscript"/>
              </w:rPr>
              <w:t>(2)</w:t>
            </w:r>
            <w:r w:rsidR="00512E43">
              <w:rPr>
                <w:rFonts w:ascii="Calibri" w:hAnsi="Calibri"/>
                <w:b w:val="0"/>
                <w:i/>
                <w:sz w:val="18"/>
                <w:u w:val="none"/>
                <w:vertAlign w:val="superscript"/>
              </w:rPr>
              <w:t> </w:t>
            </w:r>
            <w:r w:rsidR="00512E43">
              <w:rPr>
                <w:rFonts w:ascii="Calibri" w:hAnsi="Calibri"/>
                <w:b w:val="0"/>
                <w:i/>
                <w:sz w:val="18"/>
                <w:u w:val="none"/>
              </w:rPr>
              <w:t>:</w:t>
            </w:r>
          </w:p>
          <w:p w14:paraId="1C91D244" w14:textId="77777777" w:rsidR="00A77A81" w:rsidRPr="00EF3C42" w:rsidRDefault="00A77A81" w:rsidP="00A77A81">
            <w:pPr>
              <w:pStyle w:val="Title"/>
              <w:tabs>
                <w:tab w:val="right" w:pos="2198"/>
              </w:tabs>
              <w:jc w:val="left"/>
              <w:rPr>
                <w:rFonts w:ascii="Calibri" w:hAnsi="Calibri"/>
                <w:b w:val="0"/>
                <w:i/>
                <w:sz w:val="24"/>
                <w:szCs w:val="24"/>
                <w:u w:val="none"/>
                <w:vertAlign w:val="superscript"/>
              </w:rPr>
            </w:pPr>
            <w:r w:rsidRPr="00EF3C42">
              <w:rPr>
                <w:rFonts w:ascii="Calibri" w:hAnsi="Calibri"/>
                <w:sz w:val="24"/>
                <w:u w:val="none"/>
              </w:rPr>
              <w:t>Signature</w:t>
            </w:r>
            <w:r w:rsidR="00512E43">
              <w:rPr>
                <w:rFonts w:ascii="Calibri" w:hAnsi="Calibri"/>
                <w:sz w:val="24"/>
                <w:u w:val="none"/>
              </w:rPr>
              <w:t> :</w:t>
            </w:r>
            <w:r w:rsidR="0048294F">
              <w:rPr>
                <w:rFonts w:ascii="Calibri" w:hAnsi="Calibri"/>
                <w:sz w:val="24"/>
                <w:u w:val="none"/>
                <w:vertAlign w:val="superscript"/>
              </w:rPr>
              <w:t>(1</w:t>
            </w:r>
            <w:r w:rsidRPr="00EF3C42">
              <w:rPr>
                <w:rFonts w:ascii="Calibri" w:hAnsi="Calibri"/>
                <w:sz w:val="24"/>
                <w:u w:val="none"/>
                <w:vertAlign w:val="superscript"/>
              </w:rPr>
              <w:t>)</w:t>
            </w:r>
          </w:p>
          <w:p w14:paraId="213C4256" w14:textId="77777777" w:rsidR="00A77A81" w:rsidRPr="003468A0" w:rsidRDefault="00A77A81" w:rsidP="003468A0">
            <w:pPr>
              <w:pStyle w:val="Title"/>
              <w:tabs>
                <w:tab w:val="right" w:pos="2198"/>
              </w:tabs>
              <w:jc w:val="left"/>
              <w:rPr>
                <w:rFonts w:ascii="Calibri" w:hAnsi="Calibri"/>
                <w:b w:val="0"/>
                <w:sz w:val="24"/>
                <w:u w:val="none"/>
              </w:rPr>
            </w:pPr>
          </w:p>
        </w:tc>
        <w:tc>
          <w:tcPr>
            <w:tcW w:w="6590" w:type="dxa"/>
            <w:gridSpan w:val="10"/>
            <w:tcBorders>
              <w:top w:val="dashSmallGap" w:sz="12" w:space="0" w:color="auto"/>
              <w:left w:val="nil"/>
              <w:bottom w:val="dashSmallGap" w:sz="12" w:space="0" w:color="auto"/>
              <w:right w:val="nil"/>
            </w:tcBorders>
            <w:vAlign w:val="center"/>
          </w:tcPr>
          <w:p w14:paraId="1FC9A999" w14:textId="77777777" w:rsidR="00A77A81" w:rsidRPr="00767A3B" w:rsidRDefault="00A77A81" w:rsidP="00976658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</w:p>
        </w:tc>
      </w:tr>
      <w:tr w:rsidR="00DF552D" w:rsidRPr="00767A3B" w14:paraId="78B4CB6C" w14:textId="77777777" w:rsidTr="00DF552D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338" w:type="dxa"/>
            <w:vMerge/>
            <w:tcBorders>
              <w:left w:val="nil"/>
              <w:right w:val="nil"/>
            </w:tcBorders>
            <w:vAlign w:val="center"/>
          </w:tcPr>
          <w:p w14:paraId="2F88590B" w14:textId="77777777" w:rsidR="00DF552D" w:rsidRPr="00767A3B" w:rsidRDefault="00DF552D" w:rsidP="00EA4653">
            <w:pPr>
              <w:pStyle w:val="Title"/>
              <w:jc w:val="left"/>
              <w:rPr>
                <w:rFonts w:ascii="Calibri" w:hAnsi="Calibri"/>
                <w:bCs/>
                <w:sz w:val="20"/>
                <w:u w:val="none"/>
              </w:rPr>
            </w:pPr>
          </w:p>
        </w:tc>
        <w:tc>
          <w:tcPr>
            <w:tcW w:w="6590" w:type="dxa"/>
            <w:gridSpan w:val="10"/>
            <w:tcBorders>
              <w:top w:val="nil"/>
              <w:left w:val="nil"/>
              <w:bottom w:val="dashSmallGap" w:sz="12" w:space="0" w:color="auto"/>
              <w:right w:val="nil"/>
            </w:tcBorders>
            <w:vAlign w:val="center"/>
          </w:tcPr>
          <w:p w14:paraId="1CCCD284" w14:textId="77777777" w:rsidR="00DF552D" w:rsidRPr="00767A3B" w:rsidRDefault="00DF552D" w:rsidP="00DF552D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</w:p>
        </w:tc>
      </w:tr>
      <w:tr w:rsidR="00DF552D" w:rsidRPr="00767A3B" w14:paraId="557BD6B6" w14:textId="77777777" w:rsidTr="00DF552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338" w:type="dxa"/>
            <w:vMerge/>
            <w:tcBorders>
              <w:left w:val="nil"/>
              <w:right w:val="nil"/>
            </w:tcBorders>
            <w:vAlign w:val="center"/>
          </w:tcPr>
          <w:p w14:paraId="4AECD449" w14:textId="77777777" w:rsidR="00DF552D" w:rsidRPr="00767A3B" w:rsidRDefault="00DF552D" w:rsidP="00EA4653">
            <w:pPr>
              <w:pStyle w:val="Title"/>
              <w:jc w:val="left"/>
              <w:rPr>
                <w:rFonts w:ascii="Calibri" w:hAnsi="Calibri"/>
                <w:bCs/>
                <w:sz w:val="20"/>
                <w:u w:val="none"/>
              </w:rPr>
            </w:pPr>
          </w:p>
        </w:tc>
        <w:tc>
          <w:tcPr>
            <w:tcW w:w="6590" w:type="dxa"/>
            <w:gridSpan w:val="10"/>
            <w:tcBorders>
              <w:top w:val="dashSmallGap" w:sz="12" w:space="0" w:color="auto"/>
              <w:left w:val="nil"/>
              <w:bottom w:val="dashSmallGap" w:sz="12" w:space="0" w:color="auto"/>
              <w:right w:val="nil"/>
            </w:tcBorders>
            <w:vAlign w:val="center"/>
          </w:tcPr>
          <w:p w14:paraId="7A98DDA4" w14:textId="77777777" w:rsidR="00DF552D" w:rsidRPr="00767A3B" w:rsidRDefault="00DF552D" w:rsidP="00DF552D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</w:p>
        </w:tc>
      </w:tr>
      <w:tr w:rsidR="00DF552D" w:rsidRPr="00767A3B" w14:paraId="70543EDC" w14:textId="77777777" w:rsidTr="00DF552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33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AE8E0F5" w14:textId="77777777" w:rsidR="00DF552D" w:rsidRPr="00767A3B" w:rsidRDefault="00DF552D" w:rsidP="00EA4653">
            <w:pPr>
              <w:pStyle w:val="Title"/>
              <w:jc w:val="left"/>
              <w:rPr>
                <w:rFonts w:ascii="Calibri" w:hAnsi="Calibri"/>
                <w:bCs/>
                <w:sz w:val="20"/>
                <w:u w:val="none"/>
              </w:rPr>
            </w:pPr>
          </w:p>
        </w:tc>
        <w:tc>
          <w:tcPr>
            <w:tcW w:w="6590" w:type="dxa"/>
            <w:gridSpan w:val="10"/>
            <w:tcBorders>
              <w:top w:val="dashSmallGap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ACC81" w14:textId="77777777" w:rsidR="00DF552D" w:rsidRPr="00767A3B" w:rsidRDefault="00DF552D" w:rsidP="00DF552D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</w:p>
        </w:tc>
      </w:tr>
      <w:tr w:rsidR="00EA4653" w:rsidRPr="00767A3B" w14:paraId="7AFF7579" w14:textId="77777777" w:rsidTr="000074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AFC817E" w14:textId="77777777" w:rsidR="00EA4653" w:rsidRPr="00767A3B" w:rsidRDefault="00EA4653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  <w:r w:rsidRPr="00767A3B">
              <w:rPr>
                <w:rFonts w:ascii="Calibri" w:hAnsi="Calibri"/>
                <w:b w:val="0"/>
                <w:sz w:val="24"/>
                <w:szCs w:val="24"/>
                <w:u w:val="none"/>
              </w:rPr>
              <w:t>Qualité </w:t>
            </w:r>
            <w:r w:rsidR="0048294F">
              <w:rPr>
                <w:rFonts w:ascii="Calibri" w:hAnsi="Calibri"/>
                <w:sz w:val="20"/>
                <w:u w:val="none"/>
                <w:vertAlign w:val="superscript"/>
              </w:rPr>
              <w:t>(2</w:t>
            </w:r>
            <w:r w:rsidRPr="00767A3B">
              <w:rPr>
                <w:rFonts w:ascii="Calibri" w:hAnsi="Calibri"/>
                <w:sz w:val="20"/>
                <w:u w:val="none"/>
                <w:vertAlign w:val="superscript"/>
              </w:rPr>
              <w:t>):</w:t>
            </w:r>
          </w:p>
          <w:p w14:paraId="7400BD79" w14:textId="77777777" w:rsidR="00EA4653" w:rsidRPr="00767A3B" w:rsidRDefault="00EA4653">
            <w:pPr>
              <w:pStyle w:val="Title"/>
              <w:jc w:val="left"/>
              <w:rPr>
                <w:rFonts w:ascii="Calibri" w:hAnsi="Calibri"/>
                <w:b w:val="0"/>
                <w:i/>
                <w:sz w:val="18"/>
                <w:u w:val="none"/>
              </w:rPr>
            </w:pPr>
            <w:r w:rsidRPr="00767A3B">
              <w:rPr>
                <w:rFonts w:ascii="Calibri" w:hAnsi="Calibri"/>
                <w:b w:val="0"/>
                <w:i/>
                <w:sz w:val="18"/>
                <w:u w:val="none"/>
              </w:rPr>
              <w:t xml:space="preserve">As </w:t>
            </w:r>
            <w:r w:rsidRPr="00767A3B">
              <w:rPr>
                <w:rFonts w:ascii="Calibri" w:hAnsi="Calibri"/>
                <w:i/>
                <w:sz w:val="16"/>
                <w:szCs w:val="16"/>
                <w:u w:val="none"/>
                <w:vertAlign w:val="superscript"/>
              </w:rPr>
              <w:t>(1)</w:t>
            </w:r>
            <w:r w:rsidR="00512E43">
              <w:rPr>
                <w:rFonts w:ascii="Calibri" w:hAnsi="Calibri"/>
                <w:i/>
                <w:sz w:val="16"/>
                <w:szCs w:val="16"/>
                <w:u w:val="none"/>
                <w:vertAlign w:val="superscript"/>
              </w:rPr>
              <w:t> :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D127" w14:textId="77777777" w:rsidR="00EA4653" w:rsidRPr="00767A3B" w:rsidRDefault="00EA4653">
            <w:pPr>
              <w:pStyle w:val="Title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  <w:r w:rsidRPr="00767A3B">
              <w:rPr>
                <w:rFonts w:ascii="Calibri" w:hAnsi="Calibri"/>
                <w:b w:val="0"/>
                <w:sz w:val="24"/>
                <w:szCs w:val="24"/>
                <w:u w:val="none"/>
              </w:rPr>
              <w:t>Propriétaire*</w:t>
            </w:r>
          </w:p>
          <w:p w14:paraId="3871AB4C" w14:textId="77777777" w:rsidR="00EA4653" w:rsidRPr="00767A3B" w:rsidRDefault="00EA4653">
            <w:pPr>
              <w:pStyle w:val="Title"/>
              <w:rPr>
                <w:rFonts w:ascii="Calibri" w:hAnsi="Calibri"/>
                <w:b w:val="0"/>
                <w:i/>
                <w:sz w:val="18"/>
                <w:u w:val="none"/>
              </w:rPr>
            </w:pPr>
            <w:r w:rsidRPr="00767A3B">
              <w:rPr>
                <w:rFonts w:ascii="Calibri" w:hAnsi="Calibri"/>
                <w:b w:val="0"/>
                <w:i/>
                <w:sz w:val="18"/>
                <w:u w:val="none"/>
              </w:rPr>
              <w:t>Owner</w:t>
            </w:r>
          </w:p>
        </w:tc>
        <w:tc>
          <w:tcPr>
            <w:tcW w:w="1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4C30" w14:textId="77777777" w:rsidR="00EA4653" w:rsidRPr="00767A3B" w:rsidRDefault="00EA4653">
            <w:pPr>
              <w:pStyle w:val="Title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  <w:r w:rsidRPr="00767A3B">
              <w:rPr>
                <w:rFonts w:ascii="Calibri" w:hAnsi="Calibri"/>
                <w:b w:val="0"/>
                <w:sz w:val="24"/>
                <w:szCs w:val="24"/>
                <w:u w:val="none"/>
              </w:rPr>
              <w:t>Exploitant*</w:t>
            </w:r>
          </w:p>
          <w:p w14:paraId="5B08B583" w14:textId="77777777" w:rsidR="00EA4653" w:rsidRPr="00767A3B" w:rsidRDefault="00EA4653">
            <w:pPr>
              <w:pStyle w:val="Title"/>
              <w:rPr>
                <w:rFonts w:ascii="Calibri" w:hAnsi="Calibri"/>
                <w:i/>
                <w:sz w:val="18"/>
              </w:rPr>
            </w:pPr>
            <w:r w:rsidRPr="00767A3B">
              <w:rPr>
                <w:rFonts w:ascii="Calibri" w:hAnsi="Calibri"/>
                <w:b w:val="0"/>
                <w:i/>
                <w:sz w:val="18"/>
                <w:u w:val="none"/>
              </w:rPr>
              <w:t>Operator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47F7" w14:textId="77777777" w:rsidR="00EA4653" w:rsidRPr="00767A3B" w:rsidRDefault="00EA4653">
            <w:pPr>
              <w:pStyle w:val="Title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  <w:r w:rsidRPr="00767A3B">
              <w:rPr>
                <w:rFonts w:ascii="Calibri" w:hAnsi="Calibri"/>
                <w:b w:val="0"/>
                <w:sz w:val="24"/>
                <w:szCs w:val="24"/>
                <w:u w:val="none"/>
              </w:rPr>
              <w:t>Atelier</w:t>
            </w:r>
          </w:p>
          <w:p w14:paraId="3C5DC5B8" w14:textId="77777777" w:rsidR="00EA4653" w:rsidRPr="00767A3B" w:rsidRDefault="00EA4653">
            <w:pPr>
              <w:pStyle w:val="Title"/>
              <w:rPr>
                <w:rFonts w:ascii="Calibri" w:hAnsi="Calibri"/>
                <w:i/>
                <w:sz w:val="18"/>
              </w:rPr>
            </w:pPr>
            <w:r w:rsidRPr="00767A3B">
              <w:rPr>
                <w:rFonts w:ascii="Calibri" w:hAnsi="Calibri"/>
                <w:b w:val="0"/>
                <w:i/>
                <w:sz w:val="18"/>
                <w:u w:val="none"/>
              </w:rPr>
              <w:t>Maint. Organisation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E866" w14:textId="77777777" w:rsidR="00EA4653" w:rsidRPr="00767A3B" w:rsidRDefault="00EA4653">
            <w:pPr>
              <w:pStyle w:val="Title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  <w:r w:rsidRPr="00767A3B">
              <w:rPr>
                <w:rFonts w:ascii="Calibri" w:hAnsi="Calibri"/>
                <w:b w:val="0"/>
                <w:sz w:val="24"/>
                <w:szCs w:val="24"/>
                <w:u w:val="none"/>
              </w:rPr>
              <w:t>Autre</w:t>
            </w:r>
          </w:p>
          <w:p w14:paraId="10BE98FA" w14:textId="77777777" w:rsidR="00EA4653" w:rsidRPr="00767A3B" w:rsidRDefault="00EA4653">
            <w:pPr>
              <w:pStyle w:val="Title"/>
              <w:rPr>
                <w:rFonts w:ascii="Calibri" w:hAnsi="Calibri"/>
                <w:i/>
                <w:sz w:val="18"/>
              </w:rPr>
            </w:pPr>
            <w:r w:rsidRPr="00767A3B">
              <w:rPr>
                <w:rFonts w:ascii="Calibri" w:hAnsi="Calibri"/>
                <w:b w:val="0"/>
                <w:i/>
                <w:sz w:val="18"/>
                <w:u w:val="none"/>
              </w:rPr>
              <w:t>Other</w:t>
            </w:r>
          </w:p>
        </w:tc>
      </w:tr>
      <w:tr w:rsidR="00EA4653" w:rsidRPr="00767A3B" w14:paraId="584454FD" w14:textId="77777777" w:rsidTr="00DF552D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AAE2D" w14:textId="77777777" w:rsidR="00EA4653" w:rsidRPr="00767A3B" w:rsidRDefault="00EA4653">
            <w:pPr>
              <w:pStyle w:val="Title"/>
              <w:jc w:val="left"/>
              <w:rPr>
                <w:rFonts w:ascii="Calibri" w:hAnsi="Calibri"/>
                <w:b w:val="0"/>
                <w:sz w:val="24"/>
                <w:u w:val="none"/>
              </w:rPr>
            </w:pPr>
            <w:r w:rsidRPr="00767A3B">
              <w:rPr>
                <w:rFonts w:ascii="Calibri" w:hAnsi="Calibri"/>
                <w:b w:val="0"/>
                <w:sz w:val="24"/>
                <w:u w:val="none"/>
              </w:rPr>
              <w:t>Propriétaire :</w:t>
            </w:r>
          </w:p>
          <w:p w14:paraId="0D08BAB5" w14:textId="77777777" w:rsidR="00EA4653" w:rsidRPr="00767A3B" w:rsidRDefault="00EA4653">
            <w:pPr>
              <w:pStyle w:val="Title"/>
              <w:jc w:val="left"/>
              <w:rPr>
                <w:rFonts w:ascii="Calibri" w:hAnsi="Calibri"/>
                <w:b w:val="0"/>
                <w:i/>
                <w:sz w:val="18"/>
                <w:u w:val="none"/>
              </w:rPr>
            </w:pPr>
            <w:r w:rsidRPr="00767A3B">
              <w:rPr>
                <w:rFonts w:ascii="Calibri" w:hAnsi="Calibri"/>
                <w:b w:val="0"/>
                <w:i/>
                <w:sz w:val="18"/>
                <w:u w:val="none"/>
              </w:rPr>
              <w:t>Owner</w:t>
            </w:r>
            <w:r w:rsidR="00512E43">
              <w:rPr>
                <w:rFonts w:ascii="Calibri" w:hAnsi="Calibri"/>
                <w:b w:val="0"/>
                <w:i/>
                <w:sz w:val="18"/>
                <w:u w:val="none"/>
              </w:rPr>
              <w:t> :</w:t>
            </w:r>
          </w:p>
        </w:tc>
        <w:tc>
          <w:tcPr>
            <w:tcW w:w="6023" w:type="dxa"/>
            <w:gridSpan w:val="9"/>
            <w:tcBorders>
              <w:top w:val="nil"/>
              <w:left w:val="nil"/>
              <w:bottom w:val="dashSmallGap" w:sz="12" w:space="0" w:color="auto"/>
              <w:right w:val="nil"/>
            </w:tcBorders>
            <w:vAlign w:val="center"/>
          </w:tcPr>
          <w:p w14:paraId="22EF7ABC" w14:textId="77777777" w:rsidR="00EA4653" w:rsidRPr="00767A3B" w:rsidRDefault="00EA4653" w:rsidP="00DF552D">
            <w:pPr>
              <w:pStyle w:val="Title"/>
              <w:jc w:val="left"/>
              <w:rPr>
                <w:rFonts w:ascii="Calibri" w:hAnsi="Calibri"/>
                <w:b w:val="0"/>
                <w:sz w:val="24"/>
                <w:u w:val="none"/>
              </w:rPr>
            </w:pPr>
          </w:p>
        </w:tc>
      </w:tr>
      <w:tr w:rsidR="00EA4653" w:rsidRPr="00767A3B" w14:paraId="771302EC" w14:textId="77777777" w:rsidTr="00DF552D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D4DD1" w14:textId="77777777" w:rsidR="00EA4653" w:rsidRPr="00767A3B" w:rsidRDefault="00EA4653">
            <w:pPr>
              <w:pStyle w:val="Title"/>
              <w:jc w:val="left"/>
              <w:rPr>
                <w:rFonts w:ascii="Calibri" w:hAnsi="Calibri"/>
                <w:b w:val="0"/>
                <w:sz w:val="24"/>
                <w:u w:val="none"/>
              </w:rPr>
            </w:pPr>
            <w:r w:rsidRPr="00767A3B">
              <w:rPr>
                <w:rFonts w:ascii="Calibri" w:hAnsi="Calibri"/>
                <w:b w:val="0"/>
                <w:sz w:val="24"/>
                <w:u w:val="none"/>
              </w:rPr>
              <w:t>Lieu de la visite :</w:t>
            </w:r>
          </w:p>
          <w:p w14:paraId="721F37F2" w14:textId="77777777" w:rsidR="00EA4653" w:rsidRPr="00767A3B" w:rsidRDefault="00EA4653">
            <w:pPr>
              <w:pStyle w:val="Title"/>
              <w:jc w:val="left"/>
              <w:rPr>
                <w:rFonts w:ascii="Calibri" w:hAnsi="Calibri"/>
                <w:b w:val="0"/>
                <w:i/>
                <w:sz w:val="18"/>
                <w:u w:val="none"/>
              </w:rPr>
            </w:pPr>
            <w:r w:rsidRPr="00767A3B">
              <w:rPr>
                <w:rFonts w:ascii="Calibri" w:hAnsi="Calibri"/>
                <w:b w:val="0"/>
                <w:i/>
                <w:sz w:val="18"/>
                <w:u w:val="none"/>
              </w:rPr>
              <w:t>Place of inspection</w:t>
            </w:r>
          </w:p>
        </w:tc>
        <w:tc>
          <w:tcPr>
            <w:tcW w:w="6023" w:type="dxa"/>
            <w:gridSpan w:val="9"/>
            <w:tcBorders>
              <w:top w:val="nil"/>
              <w:left w:val="nil"/>
              <w:bottom w:val="dashSmallGap" w:sz="12" w:space="0" w:color="auto"/>
              <w:right w:val="nil"/>
            </w:tcBorders>
            <w:vAlign w:val="center"/>
          </w:tcPr>
          <w:p w14:paraId="32B223C5" w14:textId="77777777" w:rsidR="00EA4653" w:rsidRPr="00767A3B" w:rsidRDefault="00EA4653" w:rsidP="00DF552D">
            <w:pPr>
              <w:pStyle w:val="Title"/>
              <w:ind w:left="-212" w:firstLine="212"/>
              <w:jc w:val="left"/>
              <w:rPr>
                <w:rFonts w:ascii="Calibri" w:hAnsi="Calibri"/>
                <w:b w:val="0"/>
                <w:sz w:val="24"/>
                <w:u w:val="none"/>
              </w:rPr>
            </w:pPr>
          </w:p>
        </w:tc>
      </w:tr>
      <w:tr w:rsidR="00EA4653" w:rsidRPr="00767A3B" w14:paraId="671F8972" w14:textId="77777777" w:rsidTr="00E87913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40714" w14:textId="77777777" w:rsidR="00EA4653" w:rsidRPr="00767A3B" w:rsidRDefault="00EA4653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  <w:r w:rsidRPr="00767A3B"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Type d'intervention : </w:t>
            </w:r>
          </w:p>
          <w:p w14:paraId="2B70611C" w14:textId="77777777" w:rsidR="00EA4653" w:rsidRPr="00767A3B" w:rsidRDefault="00EA4653">
            <w:pPr>
              <w:pStyle w:val="Title"/>
              <w:jc w:val="left"/>
              <w:rPr>
                <w:rFonts w:ascii="Calibri" w:hAnsi="Calibri"/>
                <w:b w:val="0"/>
                <w:i/>
                <w:sz w:val="18"/>
                <w:u w:val="none"/>
              </w:rPr>
            </w:pPr>
            <w:r w:rsidRPr="00767A3B">
              <w:rPr>
                <w:rFonts w:ascii="Calibri" w:hAnsi="Calibri"/>
                <w:b w:val="0"/>
                <w:i/>
                <w:sz w:val="18"/>
                <w:u w:val="none"/>
              </w:rPr>
              <w:t>Type of inspection</w:t>
            </w:r>
          </w:p>
        </w:tc>
        <w:tc>
          <w:tcPr>
            <w:tcW w:w="6023" w:type="dxa"/>
            <w:gridSpan w:val="9"/>
            <w:tcBorders>
              <w:top w:val="nil"/>
              <w:left w:val="nil"/>
              <w:bottom w:val="dashSmallGap" w:sz="12" w:space="0" w:color="auto"/>
              <w:right w:val="nil"/>
            </w:tcBorders>
            <w:vAlign w:val="center"/>
          </w:tcPr>
          <w:p w14:paraId="114A36A8" w14:textId="77777777" w:rsidR="00EA4653" w:rsidRPr="00DF552D" w:rsidRDefault="00EA4653" w:rsidP="00976658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</w:p>
        </w:tc>
      </w:tr>
      <w:tr w:rsidR="00EA4653" w:rsidRPr="00767A3B" w14:paraId="05EBB8B5" w14:textId="77777777" w:rsidTr="00E87913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8C004" w14:textId="77777777" w:rsidR="00EA4653" w:rsidRPr="0048294F" w:rsidRDefault="00EA4653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  <w:lang w:val="en-GB"/>
              </w:rPr>
            </w:pPr>
            <w:r w:rsidRPr="0048294F">
              <w:rPr>
                <w:rFonts w:ascii="Calibri" w:hAnsi="Calibri"/>
                <w:b w:val="0"/>
                <w:sz w:val="24"/>
                <w:szCs w:val="24"/>
                <w:u w:val="none"/>
                <w:lang w:val="en-GB"/>
              </w:rPr>
              <w:t>CDN, CDN EXPORT, autres.</w:t>
            </w:r>
            <w:r w:rsidR="00512E43">
              <w:rPr>
                <w:rFonts w:ascii="Calibri" w:hAnsi="Calibri"/>
                <w:b w:val="0"/>
                <w:sz w:val="24"/>
                <w:szCs w:val="24"/>
                <w:u w:val="none"/>
                <w:lang w:val="en-GB"/>
              </w:rPr>
              <w:t>:</w:t>
            </w:r>
          </w:p>
          <w:p w14:paraId="5F1B3EFB" w14:textId="77777777" w:rsidR="00EA4653" w:rsidRPr="00767A3B" w:rsidRDefault="00EA4653">
            <w:pPr>
              <w:pStyle w:val="Title"/>
              <w:jc w:val="left"/>
              <w:rPr>
                <w:rFonts w:ascii="Calibri" w:hAnsi="Calibri"/>
                <w:b w:val="0"/>
                <w:sz w:val="18"/>
                <w:u w:val="none"/>
                <w:lang w:val="en-GB"/>
              </w:rPr>
            </w:pPr>
            <w:r w:rsidRPr="00767A3B">
              <w:rPr>
                <w:rFonts w:ascii="Calibri" w:hAnsi="Calibri"/>
                <w:b w:val="0"/>
                <w:i/>
                <w:sz w:val="18"/>
                <w:u w:val="none"/>
                <w:lang w:val="en-GB"/>
              </w:rPr>
              <w:t>C of A, Export C of A, Other</w:t>
            </w:r>
            <w:r w:rsidR="00512E43">
              <w:rPr>
                <w:rFonts w:ascii="Calibri" w:hAnsi="Calibri"/>
                <w:b w:val="0"/>
                <w:i/>
                <w:sz w:val="18"/>
                <w:u w:val="none"/>
                <w:lang w:val="en-GB"/>
              </w:rPr>
              <w:t>:</w:t>
            </w:r>
          </w:p>
        </w:tc>
        <w:tc>
          <w:tcPr>
            <w:tcW w:w="6023" w:type="dxa"/>
            <w:gridSpan w:val="9"/>
            <w:tcBorders>
              <w:top w:val="dashSmallGap" w:sz="12" w:space="0" w:color="auto"/>
              <w:left w:val="nil"/>
              <w:bottom w:val="dashSmallGap" w:sz="12" w:space="0" w:color="auto"/>
              <w:right w:val="nil"/>
            </w:tcBorders>
            <w:vAlign w:val="center"/>
          </w:tcPr>
          <w:p w14:paraId="334C01BF" w14:textId="77777777" w:rsidR="00EA4653" w:rsidRPr="00DF552D" w:rsidRDefault="00EA4653" w:rsidP="00976658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  <w:lang w:val="en-GB"/>
              </w:rPr>
            </w:pPr>
          </w:p>
        </w:tc>
      </w:tr>
      <w:tr w:rsidR="00EA4653" w:rsidRPr="00767A3B" w14:paraId="79C412A9" w14:textId="77777777" w:rsidTr="00E87913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9B3B2" w14:textId="77777777" w:rsidR="00EA4653" w:rsidRPr="00767A3B" w:rsidRDefault="00EA4653">
            <w:pPr>
              <w:pStyle w:val="Title"/>
              <w:jc w:val="left"/>
              <w:rPr>
                <w:rFonts w:ascii="Calibri" w:hAnsi="Calibri"/>
                <w:b w:val="0"/>
                <w:sz w:val="24"/>
                <w:u w:val="none"/>
              </w:rPr>
            </w:pPr>
            <w:r w:rsidRPr="00767A3B">
              <w:rPr>
                <w:rFonts w:ascii="Calibri" w:hAnsi="Calibri"/>
                <w:b w:val="0"/>
                <w:sz w:val="24"/>
                <w:u w:val="none"/>
              </w:rPr>
              <w:t>Date souhaitée :</w:t>
            </w:r>
          </w:p>
          <w:p w14:paraId="580F997E" w14:textId="77777777" w:rsidR="00EA4653" w:rsidRPr="00767A3B" w:rsidRDefault="00EA4653">
            <w:pPr>
              <w:pStyle w:val="Title"/>
              <w:jc w:val="left"/>
              <w:rPr>
                <w:rFonts w:ascii="Calibri" w:hAnsi="Calibri"/>
                <w:b w:val="0"/>
                <w:i/>
                <w:sz w:val="18"/>
                <w:u w:val="none"/>
              </w:rPr>
            </w:pPr>
            <w:r w:rsidRPr="00767A3B">
              <w:rPr>
                <w:rFonts w:ascii="Calibri" w:hAnsi="Calibri"/>
                <w:b w:val="0"/>
                <w:i/>
                <w:sz w:val="18"/>
                <w:u w:val="none"/>
              </w:rPr>
              <w:t>Proposal date</w:t>
            </w:r>
            <w:r w:rsidR="00512E43">
              <w:rPr>
                <w:rFonts w:ascii="Calibri" w:hAnsi="Calibri"/>
                <w:b w:val="0"/>
                <w:i/>
                <w:sz w:val="18"/>
                <w:u w:val="none"/>
              </w:rPr>
              <w:t> :</w:t>
            </w:r>
          </w:p>
        </w:tc>
        <w:tc>
          <w:tcPr>
            <w:tcW w:w="6023" w:type="dxa"/>
            <w:gridSpan w:val="9"/>
            <w:tcBorders>
              <w:top w:val="dashSmallGap" w:sz="12" w:space="0" w:color="auto"/>
              <w:left w:val="nil"/>
              <w:bottom w:val="dashSmallGap" w:sz="12" w:space="0" w:color="auto"/>
              <w:right w:val="nil"/>
            </w:tcBorders>
            <w:vAlign w:val="center"/>
          </w:tcPr>
          <w:p w14:paraId="69804AD7" w14:textId="77777777" w:rsidR="00EA4653" w:rsidRPr="00DF552D" w:rsidRDefault="00EA4653" w:rsidP="00976658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</w:p>
        </w:tc>
      </w:tr>
    </w:tbl>
    <w:p w14:paraId="720CE78F" w14:textId="77777777" w:rsidR="00531806" w:rsidRPr="00767A3B" w:rsidRDefault="00531806">
      <w:pPr>
        <w:rPr>
          <w:rFonts w:ascii="Calibri" w:hAnsi="Calibri"/>
          <w:sz w:val="16"/>
          <w:szCs w:val="16"/>
        </w:rPr>
      </w:pPr>
    </w:p>
    <w:p w14:paraId="741C570D" w14:textId="77777777" w:rsidR="00531806" w:rsidRPr="00767A3B" w:rsidRDefault="00531806">
      <w:pPr>
        <w:pStyle w:val="Subtitle"/>
        <w:ind w:right="567"/>
        <w:rPr>
          <w:rFonts w:ascii="Calibri" w:hAnsi="Calibri"/>
          <w:b w:val="0"/>
          <w:i/>
          <w:sz w:val="18"/>
        </w:rPr>
      </w:pPr>
      <w:r w:rsidRPr="00767A3B">
        <w:rPr>
          <w:rFonts w:ascii="Calibri" w:hAnsi="Calibri"/>
          <w:b w:val="0"/>
          <w:sz w:val="18"/>
        </w:rPr>
        <w:t>Le demandeur soussigné déclare : (</w:t>
      </w:r>
      <w:r w:rsidRPr="00767A3B">
        <w:rPr>
          <w:rFonts w:ascii="Calibri" w:hAnsi="Calibri"/>
          <w:b w:val="0"/>
          <w:i/>
          <w:sz w:val="18"/>
        </w:rPr>
        <w:t>the undersigned states that)</w:t>
      </w:r>
    </w:p>
    <w:p w14:paraId="7E448288" w14:textId="77777777" w:rsidR="00531806" w:rsidRPr="00767A3B" w:rsidRDefault="00531806" w:rsidP="000239B7">
      <w:pPr>
        <w:pStyle w:val="Subtitle"/>
        <w:numPr>
          <w:ilvl w:val="0"/>
          <w:numId w:val="1"/>
        </w:numPr>
        <w:ind w:right="-2"/>
        <w:rPr>
          <w:rFonts w:ascii="Calibri" w:hAnsi="Calibri"/>
          <w:sz w:val="18"/>
        </w:rPr>
      </w:pPr>
      <w:r w:rsidRPr="00767A3B">
        <w:rPr>
          <w:rFonts w:ascii="Calibri" w:hAnsi="Calibri"/>
          <w:b w:val="0"/>
          <w:sz w:val="18"/>
          <w:u w:val="none"/>
        </w:rPr>
        <w:t xml:space="preserve">être mandaté (le cas échéant) par le propriétaire ou l’exploitant pour demander cette intervention et pouvoir en fournir la preuve ; </w:t>
      </w:r>
      <w:r w:rsidRPr="00767A3B">
        <w:rPr>
          <w:rFonts w:ascii="Calibri" w:hAnsi="Calibri"/>
          <w:b w:val="0"/>
          <w:i/>
          <w:sz w:val="18"/>
          <w:u w:val="none"/>
        </w:rPr>
        <w:t>(he is mandated by the owner or the operator to request this inspection and can document it.)</w:t>
      </w:r>
    </w:p>
    <w:p w14:paraId="2550A281" w14:textId="77777777" w:rsidR="0026168D" w:rsidRPr="00767A3B" w:rsidRDefault="00531806" w:rsidP="0026168D">
      <w:pPr>
        <w:pStyle w:val="Subtitle"/>
        <w:numPr>
          <w:ilvl w:val="0"/>
          <w:numId w:val="1"/>
        </w:numPr>
        <w:rPr>
          <w:rFonts w:ascii="Calibri" w:hAnsi="Calibri"/>
          <w:sz w:val="18"/>
          <w:lang w:val="en-GB"/>
        </w:rPr>
      </w:pPr>
      <w:r w:rsidRPr="00767A3B">
        <w:rPr>
          <w:rFonts w:ascii="Calibri" w:hAnsi="Calibri"/>
          <w:sz w:val="18"/>
          <w:u w:val="none"/>
        </w:rPr>
        <w:t xml:space="preserve">exacts les renseignements fournis dans ce rapport. </w:t>
      </w:r>
      <w:r w:rsidRPr="00767A3B">
        <w:rPr>
          <w:rFonts w:ascii="Calibri" w:hAnsi="Calibri"/>
          <w:i/>
          <w:sz w:val="18"/>
          <w:u w:val="none"/>
          <w:lang w:val="en-GB"/>
        </w:rPr>
        <w:t>(All information in this inspection order are true</w:t>
      </w:r>
      <w:r w:rsidR="0026168D" w:rsidRPr="00767A3B">
        <w:rPr>
          <w:rFonts w:ascii="Calibri" w:hAnsi="Calibri"/>
          <w:i/>
          <w:sz w:val="18"/>
          <w:u w:val="none"/>
          <w:lang w:val="en-GB"/>
        </w:rPr>
        <w:t>)</w:t>
      </w:r>
    </w:p>
    <w:p w14:paraId="2176F586" w14:textId="77777777" w:rsidR="0026168D" w:rsidRDefault="00F47C52" w:rsidP="00DA1A3E">
      <w:pPr>
        <w:pStyle w:val="Subtitle"/>
        <w:jc w:val="center"/>
        <w:rPr>
          <w:rFonts w:ascii="Calibri" w:hAnsi="Calibri"/>
          <w:bCs/>
          <w:color w:val="0000FF"/>
          <w:sz w:val="28"/>
          <w:szCs w:val="28"/>
          <w:lang w:val="de-LU"/>
        </w:rPr>
      </w:pPr>
      <w:r w:rsidRPr="00D73F45">
        <w:rPr>
          <w:rFonts w:ascii="Calibri" w:hAnsi="Calibri"/>
          <w:bCs/>
          <w:color w:val="0000FF"/>
          <w:sz w:val="28"/>
          <w:szCs w:val="28"/>
          <w:lang w:val="de-LU"/>
        </w:rPr>
        <w:t xml:space="preserve">E-mail : </w:t>
      </w:r>
      <w:hyperlink r:id="rId7" w:history="1">
        <w:r w:rsidR="00CE0ECD" w:rsidRPr="00FD7819">
          <w:rPr>
            <w:rStyle w:val="Hyperlink"/>
            <w:rFonts w:ascii="Calibri" w:hAnsi="Calibri"/>
            <w:bCs/>
            <w:sz w:val="28"/>
            <w:szCs w:val="28"/>
            <w:lang w:val="de-LU"/>
          </w:rPr>
          <w:t>nav@av.etat.lu</w:t>
        </w:r>
      </w:hyperlink>
    </w:p>
    <w:p w14:paraId="6BB5D42B" w14:textId="77777777" w:rsidR="005A6F23" w:rsidRPr="00EF3C42" w:rsidRDefault="00E34FC4" w:rsidP="00A77A81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  <w:lang w:val="lb-LU" w:eastAsia="lb-LU"/>
        </w:rPr>
      </w:pPr>
      <w:r w:rsidRPr="00EF3C42">
        <w:rPr>
          <w:rFonts w:ascii="Calibri" w:hAnsi="Calibri"/>
          <w:b/>
          <w:sz w:val="24"/>
          <w:szCs w:val="24"/>
          <w:lang w:val="lb-LU" w:eastAsia="lb-LU"/>
        </w:rPr>
        <w:t>Compléte</w:t>
      </w:r>
      <w:r w:rsidR="0048294F">
        <w:rPr>
          <w:rFonts w:ascii="Calibri" w:hAnsi="Calibri"/>
          <w:b/>
          <w:sz w:val="24"/>
          <w:szCs w:val="24"/>
          <w:lang w:val="lb-LU" w:eastAsia="lb-LU"/>
        </w:rPr>
        <w:t>z</w:t>
      </w:r>
      <w:r w:rsidRPr="00EF3C42">
        <w:rPr>
          <w:rFonts w:ascii="Calibri" w:hAnsi="Calibri"/>
          <w:b/>
          <w:sz w:val="24"/>
          <w:szCs w:val="24"/>
          <w:lang w:val="lb-LU" w:eastAsia="lb-LU"/>
        </w:rPr>
        <w:t xml:space="preserve"> uniqueme</w:t>
      </w:r>
      <w:r w:rsidR="00A77A81" w:rsidRPr="00EF3C42">
        <w:rPr>
          <w:rFonts w:ascii="Calibri" w:hAnsi="Calibri"/>
          <w:b/>
          <w:sz w:val="24"/>
          <w:szCs w:val="24"/>
          <w:lang w:val="lb-LU" w:eastAsia="lb-LU"/>
        </w:rPr>
        <w:t xml:space="preserve">nt si </w:t>
      </w:r>
      <w:r w:rsidR="00CA22F8" w:rsidRPr="00EF3C42">
        <w:rPr>
          <w:rFonts w:ascii="Calibri" w:hAnsi="Calibri"/>
          <w:b/>
          <w:sz w:val="24"/>
          <w:szCs w:val="24"/>
          <w:lang w:val="lb-LU" w:eastAsia="lb-LU"/>
        </w:rPr>
        <w:t>la facture</w:t>
      </w:r>
      <w:r w:rsidR="00A77A81" w:rsidRPr="00EF3C42">
        <w:rPr>
          <w:rFonts w:ascii="Calibri" w:hAnsi="Calibri"/>
          <w:b/>
          <w:sz w:val="24"/>
          <w:szCs w:val="24"/>
          <w:lang w:val="lb-LU" w:eastAsia="lb-LU"/>
        </w:rPr>
        <w:t xml:space="preserve"> doit être envoyée à une autre adresse que celle </w:t>
      </w:r>
      <w:r w:rsidR="0048294F">
        <w:rPr>
          <w:rFonts w:ascii="Calibri" w:hAnsi="Calibri"/>
          <w:b/>
          <w:sz w:val="24"/>
          <w:szCs w:val="24"/>
          <w:lang w:val="lb-LU" w:eastAsia="lb-LU"/>
        </w:rPr>
        <w:t>mentionnée ci</w:t>
      </w:r>
      <w:r w:rsidR="00A77A81" w:rsidRPr="00EF3C42">
        <w:rPr>
          <w:rFonts w:ascii="Calibri" w:hAnsi="Calibri"/>
          <w:b/>
          <w:sz w:val="24"/>
          <w:szCs w:val="24"/>
          <w:lang w:val="lb-LU" w:eastAsia="lb-LU"/>
        </w:rPr>
        <w:t>-dessus</w:t>
      </w:r>
    </w:p>
    <w:p w14:paraId="39996231" w14:textId="77777777" w:rsidR="00A77A81" w:rsidRPr="00EF3C42" w:rsidRDefault="00A77A81" w:rsidP="00A77A81">
      <w:pPr>
        <w:autoSpaceDE w:val="0"/>
        <w:autoSpaceDN w:val="0"/>
        <w:adjustRightInd w:val="0"/>
        <w:rPr>
          <w:rFonts w:ascii="Calibri" w:hAnsi="Calibri"/>
          <w:b/>
          <w:i/>
          <w:sz w:val="18"/>
          <w:szCs w:val="18"/>
          <w:lang w:val="lb-LU" w:eastAsia="lb-LU"/>
        </w:rPr>
      </w:pPr>
      <w:r w:rsidRPr="00EF3C42">
        <w:rPr>
          <w:rFonts w:ascii="Calibri" w:hAnsi="Calibri" w:cs="Arial"/>
          <w:b/>
          <w:i/>
          <w:color w:val="222222"/>
          <w:sz w:val="18"/>
          <w:szCs w:val="18"/>
          <w:lang w:val="en"/>
        </w:rPr>
        <w:t>Complete only if the billing address is different than indicated above</w:t>
      </w:r>
    </w:p>
    <w:p w14:paraId="4C58D348" w14:textId="77777777" w:rsidR="001C2F04" w:rsidRPr="00A77A81" w:rsidRDefault="001C2F04" w:rsidP="00E234B9">
      <w:pPr>
        <w:pStyle w:val="Subtitle"/>
        <w:rPr>
          <w:rFonts w:ascii="Arial" w:hAnsi="Arial"/>
          <w:bCs/>
          <w:i/>
          <w:sz w:val="16"/>
          <w:szCs w:val="16"/>
          <w:lang w:val="en-US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08"/>
      </w:tblGrid>
      <w:tr w:rsidR="00531806" w:rsidRPr="000074AF" w14:paraId="79575B39" w14:textId="77777777" w:rsidTr="000074AF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6AE5710" w14:textId="77777777" w:rsidR="00531806" w:rsidRPr="0048294F" w:rsidRDefault="00531806">
            <w:pPr>
              <w:pStyle w:val="Title"/>
              <w:jc w:val="left"/>
              <w:rPr>
                <w:rFonts w:ascii="Calibri" w:hAnsi="Calibri"/>
                <w:b w:val="0"/>
                <w:bCs/>
                <w:sz w:val="22"/>
                <w:szCs w:val="22"/>
                <w:u w:val="none"/>
              </w:rPr>
            </w:pPr>
            <w:r w:rsidRPr="0048294F">
              <w:rPr>
                <w:rFonts w:ascii="Calibri" w:hAnsi="Calibri"/>
                <w:b w:val="0"/>
                <w:bCs/>
                <w:sz w:val="22"/>
                <w:szCs w:val="22"/>
                <w:u w:val="none"/>
              </w:rPr>
              <w:t>Nom :</w:t>
            </w:r>
            <w:r w:rsidR="00E234B9" w:rsidRPr="0048294F">
              <w:rPr>
                <w:rFonts w:ascii="Calibri" w:hAnsi="Calibri"/>
                <w:b w:val="0"/>
                <w:bCs/>
                <w:sz w:val="22"/>
                <w:szCs w:val="22"/>
                <w:u w:val="none"/>
              </w:rPr>
              <w:t xml:space="preserve"> </w:t>
            </w:r>
          </w:p>
          <w:p w14:paraId="694EB57C" w14:textId="77777777" w:rsidR="00531806" w:rsidRPr="00EF3C42" w:rsidRDefault="00531806">
            <w:pPr>
              <w:pStyle w:val="Title"/>
              <w:jc w:val="left"/>
              <w:rPr>
                <w:rFonts w:ascii="Calibri" w:hAnsi="Calibri"/>
                <w:b w:val="0"/>
                <w:i/>
                <w:sz w:val="18"/>
                <w:u w:val="none"/>
              </w:rPr>
            </w:pPr>
            <w:r w:rsidRPr="00EF3C42">
              <w:rPr>
                <w:rFonts w:ascii="Calibri" w:hAnsi="Calibri"/>
                <w:b w:val="0"/>
                <w:bCs/>
                <w:i/>
                <w:sz w:val="18"/>
                <w:u w:val="none"/>
              </w:rPr>
              <w:t>Name</w:t>
            </w:r>
            <w:r w:rsidR="00512E43">
              <w:rPr>
                <w:rFonts w:ascii="Calibri" w:hAnsi="Calibri"/>
                <w:b w:val="0"/>
                <w:bCs/>
                <w:i/>
                <w:sz w:val="18"/>
                <w:u w:val="none"/>
              </w:rPr>
              <w:t> :</w:t>
            </w:r>
          </w:p>
        </w:tc>
        <w:tc>
          <w:tcPr>
            <w:tcW w:w="8008" w:type="dxa"/>
            <w:tcBorders>
              <w:top w:val="nil"/>
              <w:left w:val="nil"/>
              <w:bottom w:val="dashSmallGap" w:sz="12" w:space="0" w:color="auto"/>
              <w:right w:val="nil"/>
            </w:tcBorders>
            <w:vAlign w:val="center"/>
          </w:tcPr>
          <w:p w14:paraId="0B954A7D" w14:textId="77777777" w:rsidR="00531806" w:rsidRPr="006631DA" w:rsidRDefault="00531806" w:rsidP="00976658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</w:p>
        </w:tc>
      </w:tr>
      <w:tr w:rsidR="000074AF" w:rsidRPr="000074AF" w14:paraId="77029C3F" w14:textId="77777777" w:rsidTr="000074A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71" w:type="dxa"/>
            <w:vMerge w:val="restart"/>
            <w:tcBorders>
              <w:top w:val="nil"/>
              <w:left w:val="nil"/>
              <w:right w:val="nil"/>
            </w:tcBorders>
          </w:tcPr>
          <w:p w14:paraId="2753944B" w14:textId="77777777" w:rsidR="000074AF" w:rsidRPr="0048294F" w:rsidRDefault="000074AF">
            <w:pPr>
              <w:pStyle w:val="Title"/>
              <w:jc w:val="left"/>
              <w:rPr>
                <w:rFonts w:ascii="Calibri" w:hAnsi="Calibri"/>
                <w:b w:val="0"/>
                <w:bCs/>
                <w:sz w:val="22"/>
                <w:szCs w:val="22"/>
                <w:u w:val="none"/>
              </w:rPr>
            </w:pPr>
            <w:r w:rsidRPr="0048294F">
              <w:rPr>
                <w:rFonts w:ascii="Calibri" w:hAnsi="Calibri"/>
                <w:b w:val="0"/>
                <w:bCs/>
                <w:sz w:val="22"/>
                <w:szCs w:val="22"/>
                <w:u w:val="none"/>
              </w:rPr>
              <w:t>Adresse :</w:t>
            </w:r>
          </w:p>
          <w:p w14:paraId="4C6CBB04" w14:textId="77777777" w:rsidR="000074AF" w:rsidRDefault="00512E43" w:rsidP="000074AF">
            <w:pPr>
              <w:pStyle w:val="Title"/>
              <w:jc w:val="left"/>
              <w:rPr>
                <w:rFonts w:ascii="Calibri" w:hAnsi="Calibri"/>
                <w:b w:val="0"/>
                <w:bCs/>
                <w:i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0"/>
                <w:bCs/>
                <w:i/>
                <w:sz w:val="18"/>
                <w:szCs w:val="18"/>
                <w:u w:val="none"/>
              </w:rPr>
              <w:t>Address :</w:t>
            </w:r>
          </w:p>
          <w:p w14:paraId="024F6405" w14:textId="77777777" w:rsidR="000074AF" w:rsidRPr="00EF3C42" w:rsidRDefault="000074AF" w:rsidP="000074AF">
            <w:pPr>
              <w:pStyle w:val="Title"/>
              <w:jc w:val="left"/>
              <w:rPr>
                <w:rFonts w:ascii="Calibri" w:hAnsi="Calibri"/>
                <w:b w:val="0"/>
                <w:i/>
                <w:sz w:val="18"/>
                <w:u w:val="none"/>
              </w:rPr>
            </w:pPr>
            <w:r w:rsidRPr="000074AF">
              <w:rPr>
                <w:rFonts w:ascii="Calibri" w:hAnsi="Calibri"/>
                <w:b w:val="0"/>
                <w:bCs/>
                <w:i/>
                <w:sz w:val="22"/>
                <w:szCs w:val="22"/>
                <w:u w:val="none"/>
              </w:rPr>
              <w:t xml:space="preserve">Adresse Courriel : </w:t>
            </w:r>
            <w:r>
              <w:rPr>
                <w:rFonts w:ascii="Calibri" w:hAnsi="Calibri"/>
                <w:b w:val="0"/>
                <w:bCs/>
                <w:i/>
                <w:sz w:val="18"/>
                <w:szCs w:val="18"/>
                <w:u w:val="none"/>
              </w:rPr>
              <w:t>Mail Adress :</w:t>
            </w:r>
          </w:p>
        </w:tc>
        <w:tc>
          <w:tcPr>
            <w:tcW w:w="8008" w:type="dxa"/>
            <w:tcBorders>
              <w:top w:val="dashSmallGap" w:sz="12" w:space="0" w:color="auto"/>
              <w:left w:val="nil"/>
              <w:bottom w:val="dashSmallGap" w:sz="12" w:space="0" w:color="auto"/>
              <w:right w:val="nil"/>
            </w:tcBorders>
            <w:vAlign w:val="center"/>
          </w:tcPr>
          <w:p w14:paraId="3ABCC5F2" w14:textId="77777777" w:rsidR="000074AF" w:rsidRPr="006631DA" w:rsidRDefault="000074AF" w:rsidP="00976658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</w:p>
        </w:tc>
      </w:tr>
      <w:tr w:rsidR="000074AF" w:rsidRPr="000074AF" w14:paraId="66A9C776" w14:textId="77777777" w:rsidTr="000074AF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771" w:type="dxa"/>
            <w:vMerge/>
            <w:tcBorders>
              <w:left w:val="nil"/>
              <w:bottom w:val="nil"/>
              <w:right w:val="nil"/>
            </w:tcBorders>
          </w:tcPr>
          <w:p w14:paraId="3A310ABB" w14:textId="77777777" w:rsidR="000074AF" w:rsidRPr="0048294F" w:rsidRDefault="000074AF">
            <w:pPr>
              <w:pStyle w:val="Title"/>
              <w:jc w:val="left"/>
              <w:rPr>
                <w:rFonts w:ascii="Calibri" w:hAnsi="Calibri"/>
                <w:b w:val="0"/>
                <w:bCs/>
                <w:sz w:val="22"/>
                <w:szCs w:val="22"/>
                <w:u w:val="none"/>
              </w:rPr>
            </w:pPr>
          </w:p>
        </w:tc>
        <w:tc>
          <w:tcPr>
            <w:tcW w:w="8008" w:type="dxa"/>
            <w:tcBorders>
              <w:top w:val="dashSmallGap" w:sz="12" w:space="0" w:color="auto"/>
              <w:left w:val="nil"/>
              <w:bottom w:val="nil"/>
              <w:right w:val="nil"/>
            </w:tcBorders>
            <w:vAlign w:val="center"/>
          </w:tcPr>
          <w:p w14:paraId="06758CDE" w14:textId="77777777" w:rsidR="000074AF" w:rsidRPr="006631DA" w:rsidRDefault="000074AF" w:rsidP="00976658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</w:p>
        </w:tc>
      </w:tr>
      <w:tr w:rsidR="00531806" w14:paraId="79252F76" w14:textId="77777777" w:rsidTr="000074A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A55D728" w14:textId="77777777" w:rsidR="00531806" w:rsidRDefault="0048294F" w:rsidP="0048294F">
            <w:pPr>
              <w:pStyle w:val="Title"/>
              <w:ind w:right="-354"/>
              <w:jc w:val="left"/>
              <w:rPr>
                <w:rFonts w:ascii="Calibri" w:hAnsi="Calibri"/>
                <w:b w:val="0"/>
                <w:bCs/>
                <w:sz w:val="20"/>
                <w:u w:val="none"/>
              </w:rPr>
            </w:pPr>
            <w:r w:rsidRPr="0048294F">
              <w:rPr>
                <w:rFonts w:ascii="Calibri" w:hAnsi="Calibri"/>
                <w:b w:val="0"/>
                <w:bCs/>
                <w:sz w:val="22"/>
                <w:szCs w:val="22"/>
                <w:u w:val="none"/>
              </w:rPr>
              <w:t>Téléphone</w:t>
            </w:r>
            <w:r w:rsidR="00512E43">
              <w:rPr>
                <w:rFonts w:ascii="Calibri" w:hAnsi="Calibri"/>
                <w:b w:val="0"/>
                <w:bCs/>
                <w:sz w:val="22"/>
                <w:szCs w:val="22"/>
                <w:u w:val="none"/>
              </w:rPr>
              <w:t> </w:t>
            </w:r>
            <w:r w:rsidR="00512E43">
              <w:rPr>
                <w:rFonts w:ascii="Calibri" w:hAnsi="Calibri"/>
                <w:b w:val="0"/>
                <w:bCs/>
                <w:sz w:val="20"/>
                <w:u w:val="none"/>
              </w:rPr>
              <w:t>:</w:t>
            </w:r>
          </w:p>
          <w:p w14:paraId="6A2BD279" w14:textId="77777777" w:rsidR="0048294F" w:rsidRPr="0048294F" w:rsidRDefault="0048294F" w:rsidP="0048294F">
            <w:pPr>
              <w:pStyle w:val="Title"/>
              <w:ind w:right="-70"/>
              <w:jc w:val="left"/>
              <w:rPr>
                <w:rFonts w:ascii="Calibri" w:hAnsi="Calibri"/>
                <w:b w:val="0"/>
                <w:bCs/>
                <w:i/>
                <w:sz w:val="18"/>
                <w:szCs w:val="18"/>
                <w:u w:val="none"/>
              </w:rPr>
            </w:pPr>
            <w:r w:rsidRPr="0048294F">
              <w:rPr>
                <w:rFonts w:ascii="Calibri" w:hAnsi="Calibri"/>
                <w:b w:val="0"/>
                <w:bCs/>
                <w:i/>
                <w:sz w:val="18"/>
                <w:szCs w:val="18"/>
                <w:u w:val="none"/>
              </w:rPr>
              <w:t>Phone</w:t>
            </w:r>
            <w:r w:rsidR="00512E43">
              <w:rPr>
                <w:rFonts w:ascii="Calibri" w:hAnsi="Calibri"/>
                <w:b w:val="0"/>
                <w:bCs/>
                <w:i/>
                <w:sz w:val="18"/>
                <w:szCs w:val="18"/>
                <w:u w:val="none"/>
              </w:rPr>
              <w:t> :</w:t>
            </w:r>
          </w:p>
        </w:tc>
        <w:tc>
          <w:tcPr>
            <w:tcW w:w="8008" w:type="dxa"/>
            <w:tcBorders>
              <w:top w:val="dashSmallGap" w:sz="12" w:space="0" w:color="auto"/>
              <w:left w:val="nil"/>
              <w:bottom w:val="nil"/>
              <w:right w:val="nil"/>
            </w:tcBorders>
            <w:vAlign w:val="center"/>
          </w:tcPr>
          <w:p w14:paraId="2E366DF6" w14:textId="77777777" w:rsidR="00531806" w:rsidRPr="006631DA" w:rsidRDefault="00531806" w:rsidP="00976658">
            <w:pPr>
              <w:pStyle w:val="Title"/>
              <w:tabs>
                <w:tab w:val="left" w:pos="4183"/>
              </w:tabs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</w:p>
        </w:tc>
      </w:tr>
      <w:tr w:rsidR="00B250C2" w14:paraId="50FE2BE5" w14:textId="77777777" w:rsidTr="000074A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7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29AAB71" w14:textId="77777777" w:rsidR="00B250C2" w:rsidRPr="0048294F" w:rsidRDefault="00B250C2" w:rsidP="00A73BF2">
            <w:pPr>
              <w:pStyle w:val="Title"/>
              <w:jc w:val="left"/>
              <w:rPr>
                <w:rFonts w:ascii="Calibri" w:hAnsi="Calibri"/>
                <w:b w:val="0"/>
                <w:bCs/>
                <w:sz w:val="22"/>
                <w:szCs w:val="22"/>
                <w:u w:val="none"/>
              </w:rPr>
            </w:pPr>
            <w:r w:rsidRPr="0048294F">
              <w:rPr>
                <w:rFonts w:ascii="Calibri" w:hAnsi="Calibri"/>
                <w:b w:val="0"/>
                <w:bCs/>
                <w:sz w:val="22"/>
                <w:szCs w:val="22"/>
                <w:u w:val="none"/>
              </w:rPr>
              <w:t>N° TVA</w:t>
            </w:r>
            <w:r w:rsidR="000074AF">
              <w:rPr>
                <w:rFonts w:ascii="Calibri" w:hAnsi="Calibri"/>
                <w:b w:val="0"/>
                <w:bCs/>
                <w:sz w:val="22"/>
                <w:szCs w:val="22"/>
                <w:u w:val="none"/>
              </w:rPr>
              <w:t> :</w:t>
            </w:r>
          </w:p>
        </w:tc>
        <w:tc>
          <w:tcPr>
            <w:tcW w:w="8008" w:type="dxa"/>
            <w:tcBorders>
              <w:top w:val="dashSmallGap" w:sz="12" w:space="0" w:color="auto"/>
              <w:left w:val="nil"/>
              <w:bottom w:val="dashSmallGap" w:sz="12" w:space="0" w:color="auto"/>
              <w:right w:val="nil"/>
            </w:tcBorders>
            <w:vAlign w:val="center"/>
          </w:tcPr>
          <w:p w14:paraId="22AFE558" w14:textId="77777777" w:rsidR="000074AF" w:rsidRPr="006631DA" w:rsidRDefault="000074AF" w:rsidP="00976658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</w:p>
        </w:tc>
      </w:tr>
      <w:tr w:rsidR="00B250C2" w14:paraId="2560C14B" w14:textId="77777777" w:rsidTr="000074AF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77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1E6E29B" w14:textId="77777777" w:rsidR="00B250C2" w:rsidRPr="00E234B9" w:rsidRDefault="00B250C2" w:rsidP="00A73BF2">
            <w:pPr>
              <w:pStyle w:val="Title"/>
              <w:jc w:val="left"/>
              <w:rPr>
                <w:rFonts w:ascii="Arial" w:hAnsi="Arial"/>
                <w:bCs/>
                <w:sz w:val="20"/>
                <w:u w:val="none"/>
              </w:rPr>
            </w:pPr>
          </w:p>
        </w:tc>
        <w:tc>
          <w:tcPr>
            <w:tcW w:w="8008" w:type="dxa"/>
            <w:tcBorders>
              <w:top w:val="dashSmallGap" w:sz="12" w:space="0" w:color="auto"/>
              <w:left w:val="nil"/>
              <w:bottom w:val="nil"/>
              <w:right w:val="nil"/>
            </w:tcBorders>
            <w:vAlign w:val="center"/>
          </w:tcPr>
          <w:p w14:paraId="51903C29" w14:textId="77777777" w:rsidR="00B250C2" w:rsidRDefault="00B250C2" w:rsidP="00976658">
            <w:pPr>
              <w:pStyle w:val="Title"/>
              <w:jc w:val="left"/>
              <w:rPr>
                <w:rFonts w:ascii="Arial" w:hAnsi="Arial"/>
                <w:b w:val="0"/>
                <w:sz w:val="20"/>
                <w:u w:val="none"/>
              </w:rPr>
            </w:pPr>
          </w:p>
        </w:tc>
      </w:tr>
    </w:tbl>
    <w:p w14:paraId="0BE43044" w14:textId="77777777" w:rsidR="000239B7" w:rsidRPr="00ED2284" w:rsidRDefault="000239B7">
      <w:pPr>
        <w:pStyle w:val="Subtitle"/>
        <w:tabs>
          <w:tab w:val="left" w:pos="426"/>
        </w:tabs>
        <w:rPr>
          <w:rFonts w:ascii="Arial" w:hAnsi="Arial"/>
          <w:b w:val="0"/>
          <w:sz w:val="12"/>
          <w:szCs w:val="12"/>
          <w:u w:val="none"/>
        </w:rPr>
      </w:pPr>
    </w:p>
    <w:p w14:paraId="4C1C6842" w14:textId="77777777" w:rsidR="00531806" w:rsidRPr="006631DA" w:rsidRDefault="00CE0ECD" w:rsidP="00CE0ECD">
      <w:pPr>
        <w:pStyle w:val="Subtitle"/>
        <w:tabs>
          <w:tab w:val="left" w:pos="426"/>
        </w:tabs>
        <w:rPr>
          <w:rFonts w:ascii="Calibri" w:hAnsi="Calibri"/>
          <w:i/>
          <w:sz w:val="20"/>
          <w:u w:val="none"/>
        </w:rPr>
      </w:pPr>
      <w:r w:rsidRPr="006631DA">
        <w:rPr>
          <w:rFonts w:ascii="Calibri" w:hAnsi="Calibri"/>
          <w:bCs/>
          <w:iCs/>
          <w:sz w:val="20"/>
          <w:u w:val="none"/>
        </w:rPr>
        <w:t xml:space="preserve">(1) </w:t>
      </w:r>
      <w:r w:rsidR="0048294F" w:rsidRPr="006631DA">
        <w:rPr>
          <w:rFonts w:ascii="Calibri" w:hAnsi="Calibri"/>
          <w:bCs/>
          <w:iCs/>
          <w:sz w:val="20"/>
          <w:u w:val="none"/>
        </w:rPr>
        <w:t>MENTIONS OBLIGATOIRES</w:t>
      </w:r>
      <w:r w:rsidR="000074AF" w:rsidRPr="006631DA">
        <w:rPr>
          <w:rFonts w:ascii="Calibri" w:hAnsi="Calibri"/>
          <w:bCs/>
          <w:iCs/>
          <w:sz w:val="20"/>
          <w:u w:val="none"/>
        </w:rPr>
        <w:t xml:space="preserve"> (M</w:t>
      </w:r>
      <w:r w:rsidRPr="006631DA">
        <w:rPr>
          <w:rFonts w:ascii="Calibri" w:hAnsi="Calibri"/>
          <w:bCs/>
          <w:iCs/>
          <w:sz w:val="20"/>
          <w:u w:val="none"/>
        </w:rPr>
        <w:t>ANDATORY</w:t>
      </w:r>
      <w:r w:rsidR="000074AF" w:rsidRPr="006631DA">
        <w:rPr>
          <w:rFonts w:ascii="Calibri" w:hAnsi="Calibri"/>
          <w:bCs/>
          <w:iCs/>
          <w:sz w:val="20"/>
          <w:u w:val="none"/>
        </w:rPr>
        <w:t>)</w:t>
      </w:r>
      <w:r w:rsidR="0048294F" w:rsidRPr="006631DA">
        <w:rPr>
          <w:rFonts w:ascii="Calibri" w:hAnsi="Calibri"/>
          <w:sz w:val="20"/>
          <w:u w:val="none"/>
        </w:rPr>
        <w:t xml:space="preserve">  (2</w:t>
      </w:r>
      <w:r w:rsidR="00A73BF2" w:rsidRPr="006631DA">
        <w:rPr>
          <w:rFonts w:ascii="Calibri" w:hAnsi="Calibri"/>
          <w:sz w:val="20"/>
          <w:u w:val="none"/>
        </w:rPr>
        <w:t>)</w:t>
      </w:r>
      <w:r w:rsidRPr="006631DA">
        <w:rPr>
          <w:rFonts w:ascii="Calibri" w:hAnsi="Calibri"/>
          <w:sz w:val="20"/>
          <w:u w:val="none"/>
        </w:rPr>
        <w:t xml:space="preserve"> </w:t>
      </w:r>
      <w:r w:rsidR="00531806" w:rsidRPr="006631DA">
        <w:rPr>
          <w:rFonts w:ascii="Calibri" w:hAnsi="Calibri"/>
          <w:sz w:val="20"/>
          <w:u w:val="none"/>
        </w:rPr>
        <w:t>Rayez les mentions inutiles. (</w:t>
      </w:r>
      <w:r w:rsidR="00531806" w:rsidRPr="006631DA">
        <w:rPr>
          <w:rFonts w:ascii="Calibri" w:hAnsi="Calibri"/>
          <w:i/>
          <w:sz w:val="20"/>
          <w:u w:val="none"/>
        </w:rPr>
        <w:t>Delete when not applicable)</w:t>
      </w:r>
    </w:p>
    <w:p w14:paraId="78D897B8" w14:textId="77777777" w:rsidR="00CE0ECD" w:rsidRPr="00ED2284" w:rsidRDefault="00CE0ECD" w:rsidP="00CE0ECD">
      <w:pPr>
        <w:pStyle w:val="Subtitle"/>
        <w:tabs>
          <w:tab w:val="left" w:pos="426"/>
        </w:tabs>
        <w:rPr>
          <w:rFonts w:ascii="Arial" w:hAnsi="Arial"/>
          <w:bCs/>
          <w:iCs/>
          <w:sz w:val="14"/>
          <w:szCs w:val="14"/>
          <w:u w:val="none"/>
        </w:rPr>
      </w:pPr>
    </w:p>
    <w:p w14:paraId="284175B1" w14:textId="77777777" w:rsidR="00ED2284" w:rsidRPr="00A15876" w:rsidRDefault="00FA159A" w:rsidP="00A15876">
      <w:pPr>
        <w:pStyle w:val="Default"/>
        <w:numPr>
          <w:ilvl w:val="0"/>
          <w:numId w:val="3"/>
        </w:numPr>
        <w:rPr>
          <w:rFonts w:ascii="Calibri" w:hAnsi="Calibri"/>
          <w:bCs/>
          <w:iCs/>
          <w:color w:val="auto"/>
          <w:sz w:val="16"/>
          <w:szCs w:val="22"/>
        </w:rPr>
      </w:pPr>
      <w:r w:rsidRPr="001464DA">
        <w:rPr>
          <w:rFonts w:ascii="Calibri" w:hAnsi="Calibri"/>
          <w:color w:val="auto"/>
          <w:sz w:val="16"/>
          <w:szCs w:val="22"/>
          <w:lang w:val="fr-FR"/>
        </w:rPr>
        <w:t xml:space="preserve">Les </w:t>
      </w:r>
      <w:r w:rsidR="00ED2284" w:rsidRPr="001464DA">
        <w:rPr>
          <w:rFonts w:ascii="Calibri" w:hAnsi="Calibri"/>
          <w:color w:val="auto"/>
          <w:sz w:val="16"/>
          <w:szCs w:val="22"/>
          <w:lang w:val="fr-FR"/>
        </w:rPr>
        <w:t>redevances dues pour cette intervention seron</w:t>
      </w:r>
      <w:r w:rsidR="001464DA" w:rsidRPr="001464DA">
        <w:rPr>
          <w:rFonts w:ascii="Calibri" w:hAnsi="Calibri"/>
          <w:color w:val="auto"/>
          <w:sz w:val="16"/>
          <w:szCs w:val="22"/>
          <w:lang w:val="fr-FR"/>
        </w:rPr>
        <w:t>t</w:t>
      </w:r>
      <w:r w:rsidR="00ED2284" w:rsidRPr="001464DA">
        <w:rPr>
          <w:rFonts w:ascii="Calibri" w:hAnsi="Calibri"/>
          <w:color w:val="auto"/>
          <w:sz w:val="16"/>
          <w:szCs w:val="22"/>
          <w:lang w:val="fr-FR"/>
        </w:rPr>
        <w:t xml:space="preserve"> facturées par l’Agence Luxembourgeoise pour la Sécurité Aérienne (ALSA S.A.) conformément </w:t>
      </w:r>
      <w:r w:rsidR="00303286">
        <w:rPr>
          <w:rFonts w:ascii="Calibri" w:hAnsi="Calibri"/>
          <w:color w:val="auto"/>
          <w:sz w:val="16"/>
          <w:szCs w:val="22"/>
          <w:lang w:val="fr-FR"/>
        </w:rPr>
        <w:t>au RGD du 19/11/2019</w:t>
      </w:r>
      <w:r w:rsidR="00512E43" w:rsidRPr="001464DA">
        <w:rPr>
          <w:rFonts w:ascii="Calibri" w:hAnsi="Calibri"/>
          <w:color w:val="auto"/>
          <w:sz w:val="16"/>
          <w:szCs w:val="22"/>
        </w:rPr>
        <w:t xml:space="preserve"> </w:t>
      </w:r>
      <w:r w:rsidR="001464DA" w:rsidRPr="001464DA">
        <w:rPr>
          <w:rFonts w:ascii="Calibri" w:hAnsi="Calibri"/>
          <w:color w:val="auto"/>
          <w:sz w:val="16"/>
          <w:szCs w:val="22"/>
        </w:rPr>
        <w:t xml:space="preserve">qui </w:t>
      </w:r>
      <w:r w:rsidRPr="001464DA">
        <w:rPr>
          <w:rFonts w:ascii="Calibri" w:hAnsi="Calibri"/>
          <w:color w:val="auto"/>
          <w:sz w:val="16"/>
          <w:szCs w:val="22"/>
        </w:rPr>
        <w:t>peut être</w:t>
      </w:r>
      <w:r w:rsidR="001464DA" w:rsidRPr="001464DA">
        <w:rPr>
          <w:rFonts w:ascii="Calibri" w:hAnsi="Calibri"/>
          <w:color w:val="auto"/>
          <w:sz w:val="16"/>
          <w:szCs w:val="22"/>
        </w:rPr>
        <w:t xml:space="preserve"> </w:t>
      </w:r>
      <w:r w:rsidRPr="001464DA">
        <w:rPr>
          <w:rFonts w:ascii="Calibri" w:hAnsi="Calibri"/>
          <w:color w:val="auto"/>
          <w:sz w:val="16"/>
          <w:szCs w:val="22"/>
        </w:rPr>
        <w:t>consul</w:t>
      </w:r>
      <w:r w:rsidR="00303286">
        <w:rPr>
          <w:rFonts w:ascii="Calibri" w:hAnsi="Calibri"/>
          <w:color w:val="auto"/>
          <w:sz w:val="16"/>
          <w:szCs w:val="22"/>
        </w:rPr>
        <w:t>té</w:t>
      </w:r>
      <w:r w:rsidR="00032565" w:rsidRPr="001464DA">
        <w:rPr>
          <w:rFonts w:ascii="Calibri" w:hAnsi="Calibri"/>
          <w:color w:val="auto"/>
          <w:sz w:val="16"/>
          <w:szCs w:val="22"/>
        </w:rPr>
        <w:t xml:space="preserve"> sur:</w:t>
      </w:r>
      <w:r w:rsidR="00050EE9">
        <w:rPr>
          <w:rFonts w:ascii="Calibri" w:hAnsi="Calibri"/>
          <w:color w:val="auto"/>
          <w:sz w:val="16"/>
          <w:szCs w:val="22"/>
        </w:rPr>
        <w:t xml:space="preserve"> </w:t>
      </w:r>
      <w:hyperlink r:id="rId8" w:history="1">
        <w:r w:rsidR="00303286" w:rsidRPr="007D039E">
          <w:rPr>
            <w:rStyle w:val="Hyperlink"/>
            <w:rFonts w:ascii="Calibri" w:hAnsi="Calibri"/>
            <w:sz w:val="16"/>
            <w:szCs w:val="22"/>
          </w:rPr>
          <w:t>http://data.legilux.public.lu/eli/etat/leg/rgd/2019/11/19/a801/jo</w:t>
        </w:r>
      </w:hyperlink>
    </w:p>
    <w:p w14:paraId="724CC6EA" w14:textId="77777777" w:rsidR="00ED2284" w:rsidRPr="00A15876" w:rsidRDefault="001464DA" w:rsidP="00A15876">
      <w:pPr>
        <w:pStyle w:val="Default"/>
        <w:numPr>
          <w:ilvl w:val="0"/>
          <w:numId w:val="3"/>
        </w:numPr>
        <w:rPr>
          <w:rFonts w:ascii="Calibri" w:hAnsi="Calibri"/>
          <w:i/>
          <w:color w:val="auto"/>
          <w:sz w:val="16"/>
          <w:szCs w:val="22"/>
        </w:rPr>
      </w:pPr>
      <w:r w:rsidRPr="001464DA">
        <w:rPr>
          <w:rFonts w:ascii="Calibri" w:hAnsi="Calibri"/>
          <w:i/>
          <w:color w:val="auto"/>
          <w:sz w:val="16"/>
          <w:szCs w:val="22"/>
        </w:rPr>
        <w:t xml:space="preserve">The fees due for this </w:t>
      </w:r>
      <w:r w:rsidR="00FA27F6">
        <w:rPr>
          <w:rFonts w:ascii="Calibri" w:hAnsi="Calibri"/>
          <w:i/>
          <w:color w:val="auto"/>
          <w:sz w:val="16"/>
          <w:szCs w:val="22"/>
        </w:rPr>
        <w:t>inspection</w:t>
      </w:r>
      <w:r w:rsidRPr="001464DA">
        <w:rPr>
          <w:rFonts w:ascii="Calibri" w:hAnsi="Calibri"/>
          <w:i/>
          <w:color w:val="auto"/>
          <w:sz w:val="16"/>
          <w:szCs w:val="22"/>
        </w:rPr>
        <w:t xml:space="preserve"> will be invoiced by the Luxembourg Air Safety Agency (ALSA SA) in accordance with </w:t>
      </w:r>
      <w:r w:rsidR="00303286">
        <w:rPr>
          <w:rFonts w:ascii="Calibri" w:hAnsi="Calibri"/>
          <w:i/>
          <w:color w:val="auto"/>
          <w:sz w:val="16"/>
          <w:szCs w:val="22"/>
        </w:rPr>
        <w:t>the GDR of 19/11/2019</w:t>
      </w:r>
      <w:r>
        <w:rPr>
          <w:rFonts w:ascii="Calibri" w:hAnsi="Calibri"/>
          <w:i/>
          <w:color w:val="auto"/>
          <w:sz w:val="16"/>
          <w:szCs w:val="22"/>
        </w:rPr>
        <w:t xml:space="preserve"> which can be consulted </w:t>
      </w:r>
      <w:r w:rsidR="00FA27F6">
        <w:rPr>
          <w:rFonts w:ascii="Calibri" w:hAnsi="Calibri"/>
          <w:i/>
          <w:color w:val="auto"/>
          <w:sz w:val="16"/>
          <w:szCs w:val="22"/>
        </w:rPr>
        <w:t>on</w:t>
      </w:r>
      <w:r>
        <w:rPr>
          <w:rFonts w:ascii="Calibri" w:hAnsi="Calibri"/>
          <w:i/>
          <w:color w:val="auto"/>
          <w:sz w:val="16"/>
          <w:szCs w:val="22"/>
        </w:rPr>
        <w:t>:</w:t>
      </w:r>
      <w:r w:rsidR="00A15876" w:rsidRPr="00A15876">
        <w:t xml:space="preserve"> </w:t>
      </w:r>
      <w:hyperlink r:id="rId9" w:history="1">
        <w:r w:rsidR="00A15876" w:rsidRPr="006E3159">
          <w:rPr>
            <w:rStyle w:val="Hyperlink"/>
            <w:rFonts w:ascii="Calibri" w:hAnsi="Calibri"/>
            <w:i/>
            <w:sz w:val="16"/>
            <w:szCs w:val="22"/>
          </w:rPr>
          <w:t>http://data.legilux.public.lu/eli/etat/leg/rgd/2019/11/19/a801/jo</w:t>
        </w:r>
      </w:hyperlink>
    </w:p>
    <w:p w14:paraId="0677E105" w14:textId="77777777" w:rsidR="001464DA" w:rsidRPr="001464DA" w:rsidRDefault="001464DA" w:rsidP="001464DA">
      <w:pPr>
        <w:pStyle w:val="Default"/>
        <w:numPr>
          <w:ilvl w:val="0"/>
          <w:numId w:val="3"/>
        </w:numPr>
        <w:rPr>
          <w:rFonts w:ascii="Calibri" w:hAnsi="Calibri"/>
          <w:i/>
          <w:color w:val="auto"/>
          <w:sz w:val="16"/>
          <w:szCs w:val="22"/>
        </w:rPr>
        <w:sectPr w:rsidR="001464DA" w:rsidRPr="001464DA" w:rsidSect="00A358FC">
          <w:headerReference w:type="even" r:id="rId10"/>
          <w:headerReference w:type="default" r:id="rId11"/>
          <w:footerReference w:type="even" r:id="rId12"/>
          <w:pgSz w:w="11906" w:h="16838" w:code="9"/>
          <w:pgMar w:top="1418" w:right="1274" w:bottom="0" w:left="1418" w:header="425" w:footer="522" w:gutter="0"/>
          <w:cols w:space="720"/>
          <w:docGrid w:linePitch="272"/>
        </w:sectPr>
      </w:pPr>
    </w:p>
    <w:p w14:paraId="40002068" w14:textId="77777777" w:rsidR="00FB0956" w:rsidRPr="00CF3D47" w:rsidRDefault="00FB0956" w:rsidP="00FB0956">
      <w:pPr>
        <w:jc w:val="center"/>
        <w:rPr>
          <w:rFonts w:ascii="Calibri" w:hAnsi="Calibri" w:cs="Calibri"/>
          <w:b/>
          <w:szCs w:val="28"/>
          <w:lang w:val="en-US"/>
        </w:rPr>
      </w:pPr>
    </w:p>
    <w:p w14:paraId="5FE81A55" w14:textId="77777777" w:rsidR="00FB0956" w:rsidRPr="00FB0956" w:rsidRDefault="00FB0956" w:rsidP="00FB0956">
      <w:pPr>
        <w:jc w:val="center"/>
        <w:rPr>
          <w:rFonts w:ascii="Calibri" w:hAnsi="Calibri" w:cs="Calibri"/>
          <w:b/>
          <w:szCs w:val="28"/>
        </w:rPr>
      </w:pPr>
      <w:r w:rsidRPr="00FB0956">
        <w:rPr>
          <w:rFonts w:ascii="Calibri" w:hAnsi="Calibri" w:cs="Calibri"/>
          <w:b/>
          <w:szCs w:val="28"/>
        </w:rPr>
        <w:t>INFORMATION NOTE ON DATA PROTECTION</w:t>
      </w:r>
      <w:r w:rsidRPr="00FB0956">
        <w:rPr>
          <w:rFonts w:ascii="Calibri" w:hAnsi="Calibri" w:cs="Calibri"/>
          <w:b/>
          <w:szCs w:val="28"/>
          <w:bdr w:val="single" w:sz="4" w:space="0" w:color="auto" w:frame="1"/>
        </w:rPr>
        <w:t xml:space="preserve"> </w:t>
      </w:r>
    </w:p>
    <w:p w14:paraId="664725F0" w14:textId="77777777" w:rsidR="00FB0956" w:rsidRPr="00FB0956" w:rsidRDefault="00FB0956" w:rsidP="00FB0956">
      <w:pPr>
        <w:jc w:val="center"/>
        <w:rPr>
          <w:rFonts w:ascii="Calibri" w:hAnsi="Calibri" w:cs="Calibri"/>
          <w:b/>
          <w:color w:val="808080"/>
          <w:sz w:val="22"/>
          <w:szCs w:val="28"/>
        </w:rPr>
      </w:pPr>
      <w:r w:rsidRPr="00FB0956">
        <w:rPr>
          <w:rFonts w:ascii="Calibri" w:hAnsi="Calibri" w:cs="Calibri"/>
          <w:b/>
          <w:color w:val="808080"/>
          <w:sz w:val="22"/>
          <w:szCs w:val="28"/>
        </w:rPr>
        <w:t xml:space="preserve">NOTICE D’INFORMATION SUR LA PROTECTION DES DONNEES </w:t>
      </w:r>
    </w:p>
    <w:p w14:paraId="52875A14" w14:textId="77777777" w:rsidR="00FB0956" w:rsidRPr="00FB0956" w:rsidRDefault="00FB0956" w:rsidP="00FB0956">
      <w:pPr>
        <w:rPr>
          <w:rFonts w:ascii="Calibri" w:hAnsi="Calibri" w:cs="Calibri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FB0956" w14:paraId="2A4A5646" w14:textId="77777777" w:rsidTr="00B941E5">
        <w:trPr>
          <w:jc w:val="center"/>
        </w:trPr>
        <w:tc>
          <w:tcPr>
            <w:tcW w:w="4535" w:type="dxa"/>
            <w:shd w:val="clear" w:color="auto" w:fill="auto"/>
          </w:tcPr>
          <w:p w14:paraId="2D978EB4" w14:textId="77777777" w:rsidR="00FB0956" w:rsidRPr="00B941E5" w:rsidRDefault="00FB0956" w:rsidP="00B941E5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B941E5">
              <w:rPr>
                <w:rFonts w:ascii="Calibri" w:eastAsia="Calibri" w:hAnsi="Calibri" w:cs="Calibri"/>
                <w:b/>
                <w:sz w:val="24"/>
                <w:szCs w:val="28"/>
              </w:rPr>
              <w:t>Aircraft registration and airworthiness</w:t>
            </w:r>
          </w:p>
        </w:tc>
      </w:tr>
      <w:tr w:rsidR="00FB0956" w14:paraId="286014DD" w14:textId="77777777" w:rsidTr="00B941E5">
        <w:trPr>
          <w:jc w:val="center"/>
        </w:trPr>
        <w:tc>
          <w:tcPr>
            <w:tcW w:w="4535" w:type="dxa"/>
            <w:shd w:val="clear" w:color="auto" w:fill="auto"/>
          </w:tcPr>
          <w:p w14:paraId="00DC8ED4" w14:textId="77777777" w:rsidR="00FB0956" w:rsidRPr="00B941E5" w:rsidRDefault="00FB0956" w:rsidP="00B941E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41E5">
              <w:rPr>
                <w:rFonts w:ascii="Calibri" w:eastAsia="Calibri" w:hAnsi="Calibri" w:cs="Calibri"/>
                <w:b/>
                <w:color w:val="808080"/>
                <w:sz w:val="22"/>
                <w:szCs w:val="28"/>
              </w:rPr>
              <w:t>Immatriculation et navigabilité des aéronefs</w:t>
            </w:r>
          </w:p>
        </w:tc>
      </w:tr>
    </w:tbl>
    <w:p w14:paraId="090D1E75" w14:textId="77777777" w:rsidR="00FB0956" w:rsidRPr="00FB0956" w:rsidRDefault="00FB0956" w:rsidP="00FB0956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2"/>
        <w:gridCol w:w="10"/>
      </w:tblGrid>
      <w:tr w:rsidR="00FB0956" w:rsidRPr="006073A2" w14:paraId="26E8F7D8" w14:textId="77777777" w:rsidTr="00B941E5">
        <w:trPr>
          <w:gridAfter w:val="1"/>
          <w:wAfter w:w="10" w:type="dxa"/>
        </w:trPr>
        <w:tc>
          <w:tcPr>
            <w:tcW w:w="4677" w:type="dxa"/>
            <w:shd w:val="clear" w:color="auto" w:fill="auto"/>
          </w:tcPr>
          <w:p w14:paraId="57562803" w14:textId="77777777" w:rsidR="00FB0956" w:rsidRPr="00B941E5" w:rsidRDefault="00FB0956" w:rsidP="00B941E5">
            <w:pPr>
              <w:jc w:val="both"/>
              <w:rPr>
                <w:rFonts w:ascii="Calibri" w:eastAsia="Calibri" w:hAnsi="Calibri" w:cs="Calibri"/>
                <w:lang w:val="en-GB"/>
              </w:rPr>
            </w:pPr>
            <w:r w:rsidRPr="00B941E5">
              <w:rPr>
                <w:rFonts w:ascii="Calibri" w:eastAsia="Calibri" w:hAnsi="Calibri" w:cs="Calibri"/>
                <w:lang w:val="en-GB"/>
              </w:rPr>
              <w:t xml:space="preserve">Personal data are processed for the purpose of aviation security by guaranteeing that aircraft are identifiable via their registration and that these aircraft are airworthy. </w:t>
            </w:r>
          </w:p>
          <w:p w14:paraId="1F49D172" w14:textId="77777777" w:rsidR="00FB0956" w:rsidRPr="00B941E5" w:rsidRDefault="00FB0956" w:rsidP="00B941E5">
            <w:pPr>
              <w:spacing w:line="256" w:lineRule="auto"/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4673" w:type="dxa"/>
            <w:shd w:val="clear" w:color="auto" w:fill="auto"/>
          </w:tcPr>
          <w:p w14:paraId="6DF4D62E" w14:textId="77777777" w:rsidR="00FB0956" w:rsidRPr="00B941E5" w:rsidRDefault="00FB0956" w:rsidP="00B941E5">
            <w:pPr>
              <w:jc w:val="both"/>
              <w:rPr>
                <w:rFonts w:ascii="Calibri" w:eastAsia="Calibri" w:hAnsi="Calibri" w:cs="Calibri"/>
                <w:color w:val="808080"/>
              </w:rPr>
            </w:pPr>
            <w:r w:rsidRPr="00B941E5">
              <w:rPr>
                <w:rFonts w:ascii="Calibri" w:eastAsia="Calibri" w:hAnsi="Calibri" w:cs="Calibri"/>
                <w:color w:val="808080"/>
              </w:rPr>
              <w:t>Les données à caractère personnel sont traitées en vue de la sécurité aérienne en garantissant que les aéronefs sont identifiables par leur immatriculation et que ces aéronefs sont en état de navigabilité.</w:t>
            </w:r>
          </w:p>
          <w:p w14:paraId="64C9A5C2" w14:textId="77777777" w:rsidR="00FB0956" w:rsidRPr="00B941E5" w:rsidRDefault="00FB0956" w:rsidP="00B941E5">
            <w:pPr>
              <w:jc w:val="both"/>
              <w:rPr>
                <w:rFonts w:ascii="Calibri" w:eastAsia="Calibri" w:hAnsi="Calibri" w:cs="Calibri"/>
                <w:color w:val="808080"/>
              </w:rPr>
            </w:pPr>
          </w:p>
        </w:tc>
      </w:tr>
      <w:tr w:rsidR="00FB0956" w:rsidRPr="006073A2" w14:paraId="2CD14579" w14:textId="77777777" w:rsidTr="00B94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8D051" w14:textId="77777777" w:rsidR="00FB0956" w:rsidRPr="00B941E5" w:rsidRDefault="00FB0956" w:rsidP="00B941E5">
            <w:pPr>
              <w:jc w:val="both"/>
              <w:rPr>
                <w:rFonts w:ascii="Calibri" w:eastAsia="Calibri" w:hAnsi="Calibri" w:cs="Calibri"/>
                <w:lang w:val="en-GB"/>
              </w:rPr>
            </w:pPr>
            <w:r w:rsidRPr="00B941E5">
              <w:rPr>
                <w:rFonts w:ascii="Calibri" w:eastAsia="Calibri" w:hAnsi="Calibri" w:cs="Calibri"/>
                <w:lang w:val="en-GB"/>
              </w:rPr>
              <w:t>The data subject has the right :</w:t>
            </w:r>
          </w:p>
          <w:p w14:paraId="7FDC8BC3" w14:textId="77777777" w:rsidR="00FB0956" w:rsidRPr="00B941E5" w:rsidRDefault="00FB0956" w:rsidP="00B941E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941E5">
              <w:rPr>
                <w:rFonts w:ascii="Calibri" w:hAnsi="Calibri" w:cs="Calibri"/>
                <w:sz w:val="20"/>
                <w:szCs w:val="20"/>
                <w:lang w:val="en-GB"/>
              </w:rPr>
              <w:t>to access to their personal data,</w:t>
            </w:r>
          </w:p>
          <w:p w14:paraId="4AEABDF6" w14:textId="77777777" w:rsidR="00FB0956" w:rsidRPr="00B941E5" w:rsidRDefault="00FB0956" w:rsidP="00B941E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941E5">
              <w:rPr>
                <w:rFonts w:ascii="Calibri" w:hAnsi="Calibri" w:cs="Calibri"/>
                <w:sz w:val="20"/>
                <w:szCs w:val="20"/>
                <w:lang w:val="en-GB"/>
              </w:rPr>
              <w:t>to rectification or erasure of personal data or restriction of processing,</w:t>
            </w:r>
          </w:p>
          <w:p w14:paraId="2A86659A" w14:textId="77777777" w:rsidR="00FB0956" w:rsidRPr="00B941E5" w:rsidRDefault="00FB0956" w:rsidP="00B941E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941E5">
              <w:rPr>
                <w:rFonts w:ascii="Calibri" w:hAnsi="Calibri" w:cs="Calibri"/>
                <w:sz w:val="20"/>
                <w:szCs w:val="20"/>
                <w:lang w:val="en-GB"/>
              </w:rPr>
              <w:t>to object to processing,</w:t>
            </w:r>
          </w:p>
          <w:p w14:paraId="00F4999E" w14:textId="77777777" w:rsidR="00FB0956" w:rsidRPr="00B941E5" w:rsidRDefault="00FB0956" w:rsidP="00B941E5">
            <w:pPr>
              <w:jc w:val="both"/>
              <w:rPr>
                <w:rFonts w:ascii="Calibri" w:eastAsia="Calibri" w:hAnsi="Calibri" w:cs="Calibri"/>
                <w:lang w:val="en-GB"/>
              </w:rPr>
            </w:pPr>
            <w:r w:rsidRPr="00B941E5">
              <w:rPr>
                <w:rFonts w:ascii="Calibri" w:eastAsia="Calibri" w:hAnsi="Calibri" w:cs="Calibri"/>
                <w:lang w:val="en-GB"/>
              </w:rPr>
              <w:t>by contacting the data protection officer (</w:t>
            </w:r>
            <w:hyperlink r:id="rId13" w:history="1">
              <w:r w:rsidRPr="00B941E5">
                <w:rPr>
                  <w:rStyle w:val="Hyperlink"/>
                  <w:rFonts w:ascii="Calibri" w:eastAsia="Calibri" w:hAnsi="Calibri" w:cs="Calibri"/>
                  <w:lang w:val="en-GB"/>
                </w:rPr>
                <w:t>dpo@av.etat.lu</w:t>
              </w:r>
            </w:hyperlink>
            <w:r w:rsidRPr="00B941E5">
              <w:rPr>
                <w:rFonts w:ascii="Calibri" w:eastAsia="Calibri" w:hAnsi="Calibri" w:cs="Calibri"/>
                <w:lang w:val="en-GB"/>
              </w:rPr>
              <w:t>). Proof of identity has to be included in the request (ex. copy of identity card or passport, licence number, etc.).</w:t>
            </w:r>
          </w:p>
          <w:p w14:paraId="42B5FF9D" w14:textId="77777777" w:rsidR="00FB0956" w:rsidRPr="00B941E5" w:rsidRDefault="00FB0956" w:rsidP="00B941E5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C133C" w14:textId="77777777" w:rsidR="00FB0956" w:rsidRPr="00B941E5" w:rsidRDefault="00FB0956" w:rsidP="00B941E5">
            <w:pPr>
              <w:jc w:val="both"/>
              <w:rPr>
                <w:rFonts w:ascii="Calibri" w:eastAsia="Calibri" w:hAnsi="Calibri" w:cs="Calibri"/>
                <w:color w:val="808080"/>
              </w:rPr>
            </w:pPr>
            <w:r w:rsidRPr="00B941E5">
              <w:rPr>
                <w:rFonts w:ascii="Calibri" w:eastAsia="Calibri" w:hAnsi="Calibri" w:cs="Calibri"/>
                <w:color w:val="808080"/>
              </w:rPr>
              <w:t xml:space="preserve">Toute personne concernée a le droit : </w:t>
            </w:r>
          </w:p>
          <w:p w14:paraId="5F1ACAFF" w14:textId="77777777" w:rsidR="00FB0956" w:rsidRPr="00B941E5" w:rsidRDefault="00FB0956" w:rsidP="00B941E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B941E5">
              <w:rPr>
                <w:rFonts w:ascii="Calibri" w:hAnsi="Calibri" w:cs="Calibri"/>
                <w:color w:val="808080"/>
                <w:sz w:val="20"/>
                <w:szCs w:val="20"/>
              </w:rPr>
              <w:t>d’accéder à ses données personnelles,</w:t>
            </w:r>
          </w:p>
          <w:p w14:paraId="21EA8F8D" w14:textId="77777777" w:rsidR="00FB0956" w:rsidRPr="00B941E5" w:rsidRDefault="00FB0956" w:rsidP="00B941E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B941E5">
              <w:rPr>
                <w:rFonts w:ascii="Calibri" w:hAnsi="Calibri" w:cs="Calibri"/>
                <w:color w:val="808080"/>
                <w:sz w:val="20"/>
                <w:szCs w:val="20"/>
              </w:rPr>
              <w:t>de demander la rectification ou l’effacement des données personnelles, ou la limitation du traitement,</w:t>
            </w:r>
          </w:p>
          <w:p w14:paraId="3E91D1D0" w14:textId="77777777" w:rsidR="00FB0956" w:rsidRPr="00B941E5" w:rsidRDefault="00FB0956" w:rsidP="00B941E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B941E5">
              <w:rPr>
                <w:rFonts w:ascii="Calibri" w:hAnsi="Calibri" w:cs="Calibri"/>
                <w:color w:val="808080"/>
                <w:sz w:val="20"/>
                <w:szCs w:val="20"/>
              </w:rPr>
              <w:t>de s’opposer au traitement,</w:t>
            </w:r>
          </w:p>
          <w:p w14:paraId="7B2AFE3D" w14:textId="77777777" w:rsidR="00FB0956" w:rsidRPr="00B941E5" w:rsidRDefault="00FB0956" w:rsidP="00B941E5">
            <w:pPr>
              <w:jc w:val="both"/>
              <w:rPr>
                <w:rFonts w:ascii="Calibri" w:eastAsia="Calibri" w:hAnsi="Calibri" w:cs="Calibri"/>
                <w:color w:val="808080"/>
              </w:rPr>
            </w:pPr>
            <w:r w:rsidRPr="00B941E5">
              <w:rPr>
                <w:rFonts w:ascii="Calibri" w:eastAsia="Calibri" w:hAnsi="Calibri" w:cs="Calibri"/>
                <w:color w:val="808080"/>
              </w:rPr>
              <w:t>en contactant le délégué à la protection des données (</w:t>
            </w:r>
            <w:hyperlink r:id="rId14" w:history="1">
              <w:r w:rsidRPr="00B941E5">
                <w:rPr>
                  <w:rStyle w:val="Hyperlink"/>
                  <w:rFonts w:ascii="Calibri" w:eastAsia="Calibri" w:hAnsi="Calibri" w:cs="Calibri"/>
                </w:rPr>
                <w:t>dpo@av.etat.lu</w:t>
              </w:r>
            </w:hyperlink>
            <w:r w:rsidRPr="00B941E5">
              <w:rPr>
                <w:rFonts w:ascii="Calibri" w:eastAsia="Calibri" w:hAnsi="Calibri" w:cs="Calibri"/>
                <w:color w:val="808080"/>
              </w:rPr>
              <w:t>).</w:t>
            </w:r>
            <w:r w:rsidRPr="00B941E5">
              <w:rPr>
                <w:rFonts w:ascii="Calibri" w:eastAsia="Calibri" w:hAnsi="Calibri" w:cs="Calibri"/>
              </w:rPr>
              <w:t xml:space="preserve"> </w:t>
            </w:r>
            <w:r w:rsidRPr="00B941E5">
              <w:rPr>
                <w:rFonts w:ascii="Calibri" w:eastAsia="Calibri" w:hAnsi="Calibri" w:cs="Calibri"/>
                <w:color w:val="808080"/>
              </w:rPr>
              <w:t>Une preuve de l’identité doit être jointe à la demande (ex. copie de la carte d’identité ou du passeport, numéro de la licence, etc.).</w:t>
            </w:r>
          </w:p>
          <w:p w14:paraId="3B6856A8" w14:textId="77777777" w:rsidR="00FB0956" w:rsidRPr="00B941E5" w:rsidRDefault="00FB0956" w:rsidP="00B941E5">
            <w:pPr>
              <w:jc w:val="both"/>
              <w:rPr>
                <w:rFonts w:ascii="Calibri" w:eastAsia="Calibri" w:hAnsi="Calibri" w:cs="Calibri"/>
                <w:color w:val="808080"/>
              </w:rPr>
            </w:pPr>
          </w:p>
        </w:tc>
      </w:tr>
      <w:tr w:rsidR="00FB0956" w:rsidRPr="006073A2" w14:paraId="29B6FC99" w14:textId="77777777" w:rsidTr="00B941E5">
        <w:trPr>
          <w:gridAfter w:val="1"/>
          <w:wAfter w:w="10" w:type="dxa"/>
        </w:trPr>
        <w:tc>
          <w:tcPr>
            <w:tcW w:w="4677" w:type="dxa"/>
            <w:shd w:val="clear" w:color="auto" w:fill="auto"/>
          </w:tcPr>
          <w:p w14:paraId="7362EFA5" w14:textId="77777777" w:rsidR="00FB0956" w:rsidRPr="00B941E5" w:rsidRDefault="00FB0956" w:rsidP="00B941E5">
            <w:pPr>
              <w:jc w:val="both"/>
              <w:rPr>
                <w:rFonts w:ascii="Calibri" w:eastAsia="Calibri" w:hAnsi="Calibri" w:cs="Calibri"/>
                <w:lang w:val="en-GB"/>
              </w:rPr>
            </w:pPr>
            <w:r w:rsidRPr="00B941E5">
              <w:rPr>
                <w:rFonts w:ascii="Calibri" w:eastAsia="Calibri" w:hAnsi="Calibri" w:cs="Calibri"/>
                <w:lang w:val="en-GB"/>
              </w:rPr>
              <w:t xml:space="preserve">Failure to provide the requested data will prevent registration of the aircraft or issuance of aircraft certificates. </w:t>
            </w:r>
          </w:p>
          <w:p w14:paraId="35909217" w14:textId="77777777" w:rsidR="00FB0956" w:rsidRPr="00B941E5" w:rsidRDefault="00FB0956" w:rsidP="00B941E5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4673" w:type="dxa"/>
            <w:shd w:val="clear" w:color="auto" w:fill="auto"/>
          </w:tcPr>
          <w:p w14:paraId="06414DA8" w14:textId="77777777" w:rsidR="00FB0956" w:rsidRPr="00B941E5" w:rsidRDefault="00FB0956" w:rsidP="00B941E5">
            <w:pPr>
              <w:jc w:val="both"/>
              <w:rPr>
                <w:rFonts w:ascii="Calibri" w:eastAsia="Calibri" w:hAnsi="Calibri" w:cs="Calibri"/>
                <w:color w:val="808080"/>
              </w:rPr>
            </w:pPr>
            <w:r w:rsidRPr="00B941E5">
              <w:rPr>
                <w:rFonts w:ascii="Calibri" w:eastAsia="Calibri" w:hAnsi="Calibri" w:cs="Calibri"/>
                <w:color w:val="808080"/>
              </w:rPr>
              <w:t>Le fait de ne pas fournir les données à caractère personnel requises à la DAC fera obstacle à l’immatriculation de l’aéronef ou à la délivrance des certificats de l’aéronef.</w:t>
            </w:r>
          </w:p>
          <w:p w14:paraId="124CDC95" w14:textId="77777777" w:rsidR="00FB0956" w:rsidRPr="00B941E5" w:rsidRDefault="00FB0956" w:rsidP="00B941E5">
            <w:pPr>
              <w:jc w:val="both"/>
              <w:rPr>
                <w:rFonts w:ascii="Calibri" w:eastAsia="Calibri" w:hAnsi="Calibri" w:cs="Calibri"/>
                <w:color w:val="808080"/>
              </w:rPr>
            </w:pPr>
            <w:r w:rsidRPr="00B941E5">
              <w:rPr>
                <w:rFonts w:ascii="Calibri" w:eastAsia="Calibri" w:hAnsi="Calibri" w:cs="Calibri"/>
                <w:color w:val="808080"/>
              </w:rPr>
              <w:t xml:space="preserve"> </w:t>
            </w:r>
          </w:p>
        </w:tc>
      </w:tr>
      <w:tr w:rsidR="00FB0956" w:rsidRPr="006073A2" w14:paraId="2331162B" w14:textId="77777777" w:rsidTr="00B94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54375" w14:textId="77777777" w:rsidR="00FB0956" w:rsidRPr="00B941E5" w:rsidRDefault="00FB0956" w:rsidP="00B941E5">
            <w:pPr>
              <w:spacing w:line="252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B941E5">
              <w:rPr>
                <w:rFonts w:ascii="Calibri" w:eastAsia="Calibri" w:hAnsi="Calibri" w:cs="Calibri"/>
                <w:b/>
                <w:lang w:val="en-GB"/>
              </w:rPr>
              <w:t xml:space="preserve">For more detailed information on the protection of your personal data, please consult our website: </w:t>
            </w:r>
          </w:p>
          <w:p w14:paraId="20F9E374" w14:textId="77777777" w:rsidR="00FB0956" w:rsidRPr="00B941E5" w:rsidRDefault="00FB0956" w:rsidP="00B941E5">
            <w:pPr>
              <w:spacing w:line="252" w:lineRule="auto"/>
              <w:jc w:val="center"/>
              <w:rPr>
                <w:rFonts w:ascii="Calibri" w:eastAsia="Calibri" w:hAnsi="Calibri" w:cs="Calibri"/>
                <w:b/>
                <w:lang w:val="en-GB"/>
              </w:rPr>
            </w:pPr>
            <w:hyperlink r:id="rId15" w:history="1">
              <w:r w:rsidRPr="00B941E5">
                <w:rPr>
                  <w:rStyle w:val="Hyperlink"/>
                  <w:rFonts w:ascii="Calibri" w:eastAsia="Calibri" w:hAnsi="Calibri" w:cs="Calibri"/>
                  <w:b/>
                  <w:lang w:val="en-US"/>
                </w:rPr>
                <w:t>https://dac.gouvernement.lu/en/data-protection.html</w:t>
              </w:r>
            </w:hyperlink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7AE09" w14:textId="77777777" w:rsidR="00FB0956" w:rsidRPr="00B941E5" w:rsidRDefault="00FB0956" w:rsidP="00B941E5">
            <w:pPr>
              <w:jc w:val="center"/>
              <w:rPr>
                <w:rFonts w:ascii="Calibri" w:eastAsia="Calibri" w:hAnsi="Calibri" w:cs="Calibri"/>
                <w:b/>
                <w:color w:val="808080"/>
              </w:rPr>
            </w:pPr>
            <w:r w:rsidRPr="00B941E5">
              <w:rPr>
                <w:rFonts w:ascii="Calibri" w:eastAsia="Calibri" w:hAnsi="Calibri" w:cs="Calibri"/>
                <w:b/>
                <w:color w:val="808080"/>
              </w:rPr>
              <w:t xml:space="preserve">Pour des informations plus détaillées sur la protection de vos données personnelles, veuillez consulter notre site web : </w:t>
            </w:r>
          </w:p>
          <w:p w14:paraId="2EFC6164" w14:textId="77777777" w:rsidR="00FB0956" w:rsidRPr="00B941E5" w:rsidRDefault="00FB0956" w:rsidP="00B941E5">
            <w:pPr>
              <w:jc w:val="center"/>
              <w:rPr>
                <w:rFonts w:ascii="Calibri" w:eastAsia="Calibri" w:hAnsi="Calibri" w:cs="Calibri"/>
                <w:b/>
                <w:color w:val="808080"/>
              </w:rPr>
            </w:pPr>
            <w:hyperlink r:id="rId16" w:history="1">
              <w:r w:rsidRPr="00B941E5">
                <w:rPr>
                  <w:rStyle w:val="Hyperlink"/>
                  <w:rFonts w:ascii="Calibri" w:eastAsia="Calibri" w:hAnsi="Calibri" w:cs="Calibri"/>
                  <w:b/>
                </w:rPr>
                <w:t>https://dac.gouvernement.lu/fr/protection-donnees.html</w:t>
              </w:r>
            </w:hyperlink>
            <w:r w:rsidRPr="00B941E5">
              <w:rPr>
                <w:rFonts w:ascii="Calibri" w:eastAsia="Calibri" w:hAnsi="Calibri" w:cs="Calibri"/>
                <w:b/>
                <w:color w:val="808080"/>
              </w:rPr>
              <w:t xml:space="preserve"> </w:t>
            </w:r>
          </w:p>
        </w:tc>
      </w:tr>
    </w:tbl>
    <w:p w14:paraId="2D2C251F" w14:textId="77777777" w:rsidR="00FB0956" w:rsidRPr="00FB0956" w:rsidRDefault="00FB0956" w:rsidP="00FB0956">
      <w:pPr>
        <w:rPr>
          <w:rFonts w:ascii="Calibri" w:hAnsi="Calibri" w:cs="Calibri"/>
        </w:rPr>
      </w:pPr>
    </w:p>
    <w:p w14:paraId="1198E444" w14:textId="77777777" w:rsidR="00FB0956" w:rsidRPr="00FB0956" w:rsidRDefault="00FB0956" w:rsidP="00FB0956">
      <w:pPr>
        <w:rPr>
          <w:rFonts w:ascii="Calibri" w:hAnsi="Calibri" w:cs="Calibri"/>
        </w:rPr>
      </w:pPr>
    </w:p>
    <w:p w14:paraId="3179BB8D" w14:textId="77777777" w:rsidR="00FB0956" w:rsidRPr="00FB0956" w:rsidRDefault="00FB0956" w:rsidP="00FB0956">
      <w:pPr>
        <w:rPr>
          <w:rFonts w:ascii="Calibri" w:hAnsi="Calibri" w:cs="Calibri"/>
          <w:sz w:val="22"/>
          <w:szCs w:val="22"/>
        </w:rPr>
      </w:pPr>
    </w:p>
    <w:p w14:paraId="261CE891" w14:textId="77777777" w:rsidR="002F1FD9" w:rsidRPr="002F1FD9" w:rsidRDefault="002F1FD9" w:rsidP="00FB0956">
      <w:pPr>
        <w:jc w:val="center"/>
        <w:rPr>
          <w:rFonts w:ascii="Calibri" w:hAnsi="Calibri" w:cs="Calibri"/>
          <w:color w:val="808080"/>
          <w:sz w:val="18"/>
          <w:szCs w:val="18"/>
        </w:rPr>
      </w:pPr>
    </w:p>
    <w:sectPr w:rsidR="002F1FD9" w:rsidRPr="002F1FD9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2BB0" w14:textId="77777777" w:rsidR="00B941E5" w:rsidRDefault="00B941E5">
      <w:r>
        <w:separator/>
      </w:r>
    </w:p>
  </w:endnote>
  <w:endnote w:type="continuationSeparator" w:id="0">
    <w:p w14:paraId="2150CE42" w14:textId="77777777" w:rsidR="00B941E5" w:rsidRDefault="00B9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12A1" w14:textId="77777777" w:rsidR="00FB0956" w:rsidRPr="00FB0956" w:rsidRDefault="00FB0956" w:rsidP="00FB0956">
    <w:pPr>
      <w:pStyle w:val="Footer"/>
      <w:rPr>
        <w:rFonts w:ascii="Calibri" w:hAnsi="Calibri" w:cs="Calibri"/>
        <w:color w:val="808080"/>
        <w:sz w:val="18"/>
        <w:szCs w:val="18"/>
      </w:rPr>
    </w:pPr>
    <w:r w:rsidRPr="00FB0956">
      <w:rPr>
        <w:rFonts w:ascii="Calibri" w:hAnsi="Calibri" w:cs="Calibri"/>
        <w:color w:val="808080"/>
        <w:sz w:val="18"/>
        <w:szCs w:val="18"/>
      </w:rPr>
      <w:t>v.02 – Janvier 2023</w:t>
    </w:r>
  </w:p>
  <w:p w14:paraId="6FB5B182" w14:textId="77777777" w:rsidR="00FB0956" w:rsidRDefault="00FB0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7915" w14:textId="77777777" w:rsidR="00B941E5" w:rsidRPr="00FB0956" w:rsidRDefault="00B941E5">
    <w:pPr>
      <w:pStyle w:val="Footer"/>
      <w:jc w:val="right"/>
      <w:rPr>
        <w:rFonts w:ascii="Calibri" w:hAnsi="Calibri" w:cs="Calibri"/>
        <w:color w:val="808080"/>
        <w:sz w:val="22"/>
        <w:szCs w:val="22"/>
      </w:rPr>
    </w:pPr>
  </w:p>
  <w:p w14:paraId="741ABE5E" w14:textId="77777777" w:rsidR="00B941E5" w:rsidRPr="00FB0956" w:rsidRDefault="00B941E5">
    <w:pPr>
      <w:pStyle w:val="Footer"/>
      <w:rPr>
        <w:rFonts w:ascii="Calibri" w:hAnsi="Calibri" w:cs="Calibri"/>
        <w:color w:val="808080"/>
        <w:sz w:val="18"/>
        <w:szCs w:val="18"/>
      </w:rPr>
    </w:pPr>
    <w:r w:rsidRPr="00FB0956">
      <w:rPr>
        <w:rFonts w:ascii="Calibri" w:hAnsi="Calibri" w:cs="Calibri"/>
        <w:color w:val="808080"/>
        <w:sz w:val="18"/>
        <w:szCs w:val="18"/>
      </w:rPr>
      <w:t>v.02 – Janvier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2BC12" w14:textId="77777777" w:rsidR="00B941E5" w:rsidRDefault="00B941E5">
      <w:r>
        <w:separator/>
      </w:r>
    </w:p>
  </w:footnote>
  <w:footnote w:type="continuationSeparator" w:id="0">
    <w:p w14:paraId="14D409DC" w14:textId="77777777" w:rsidR="00B941E5" w:rsidRDefault="00B94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24FB" w14:textId="51D518E5" w:rsidR="00FB0956" w:rsidRDefault="00CF3D47">
    <w:pPr>
      <w:pStyle w:val="Header"/>
    </w:pPr>
    <w:r w:rsidRPr="00FB0956">
      <w:rPr>
        <w:noProof/>
        <w:lang w:val="en-GB" w:eastAsia="en-GB"/>
      </w:rPr>
      <w:drawing>
        <wp:inline distT="0" distB="0" distL="0" distR="0" wp14:anchorId="7CB079D7" wp14:editId="1DDA1144">
          <wp:extent cx="2400300" cy="895350"/>
          <wp:effectExtent l="0" t="0" r="0" b="0"/>
          <wp:docPr id="1" name="Picture 3" descr="P:\DA\Legal\Secretariat\logos\Logo DAC gouverne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DA\Legal\Secretariat\logos\Logo DAC gouvernem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7D52" w14:textId="0266705E" w:rsidR="00141E62" w:rsidRPr="00767A3B" w:rsidRDefault="00CF3D47" w:rsidP="00184AC2">
    <w:pPr>
      <w:pStyle w:val="Header"/>
      <w:tabs>
        <w:tab w:val="clear" w:pos="4536"/>
        <w:tab w:val="clear" w:pos="9072"/>
      </w:tabs>
      <w:jc w:val="center"/>
      <w:rPr>
        <w:rFonts w:ascii="Calibri" w:hAnsi="Calibri" w:cs="Arial"/>
        <w:b/>
        <w:sz w:val="32"/>
        <w:szCs w:val="32"/>
      </w:rPr>
    </w:pPr>
    <w:r w:rsidRPr="00767A3B">
      <w:rPr>
        <w:rFonts w:ascii="Calibri" w:hAnsi="Calibri"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7ED4E7B6" wp14:editId="38AA9016">
          <wp:simplePos x="0" y="0"/>
          <wp:positionH relativeFrom="column">
            <wp:posOffset>-471805</wp:posOffset>
          </wp:positionH>
          <wp:positionV relativeFrom="paragraph">
            <wp:posOffset>-127635</wp:posOffset>
          </wp:positionV>
          <wp:extent cx="1083310" cy="85788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7A3B">
      <w:rPr>
        <w:rFonts w:ascii="Calibri" w:hAnsi="Calibri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48CA2A93" wp14:editId="60A77E55">
          <wp:simplePos x="0" y="0"/>
          <wp:positionH relativeFrom="column">
            <wp:posOffset>5738495</wp:posOffset>
          </wp:positionH>
          <wp:positionV relativeFrom="paragraph">
            <wp:posOffset>43815</wp:posOffset>
          </wp:positionV>
          <wp:extent cx="414655" cy="41910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E62">
      <w:rPr>
        <w:rFonts w:ascii="Calibri" w:hAnsi="Calibri" w:cs="Arial"/>
        <w:b/>
        <w:sz w:val="32"/>
        <w:szCs w:val="32"/>
      </w:rPr>
      <w:t xml:space="preserve">                   </w:t>
    </w:r>
    <w:r w:rsidR="00141E62" w:rsidRPr="00767A3B">
      <w:rPr>
        <w:rFonts w:ascii="Calibri" w:hAnsi="Calibri" w:cs="Arial"/>
        <w:b/>
        <w:sz w:val="32"/>
        <w:szCs w:val="32"/>
      </w:rPr>
      <w:t>DEMANDE D'INTERVENTION</w:t>
    </w:r>
  </w:p>
  <w:p w14:paraId="09CF740E" w14:textId="77777777" w:rsidR="00141E62" w:rsidRPr="00767A3B" w:rsidRDefault="00141E62" w:rsidP="00184AC2">
    <w:pPr>
      <w:pStyle w:val="Header"/>
      <w:tabs>
        <w:tab w:val="clear" w:pos="4536"/>
        <w:tab w:val="clear" w:pos="9072"/>
      </w:tabs>
      <w:jc w:val="center"/>
      <w:rPr>
        <w:rFonts w:ascii="Calibri" w:hAnsi="Calibri" w:cs="Arial"/>
        <w:i/>
        <w:sz w:val="28"/>
        <w:szCs w:val="28"/>
      </w:rPr>
    </w:pPr>
    <w:r>
      <w:rPr>
        <w:rFonts w:ascii="Calibri" w:hAnsi="Calibri" w:cs="Arial"/>
        <w:i/>
        <w:sz w:val="28"/>
        <w:szCs w:val="28"/>
      </w:rPr>
      <w:t xml:space="preserve">                      </w:t>
    </w:r>
    <w:r w:rsidRPr="00767A3B">
      <w:rPr>
        <w:rFonts w:ascii="Calibri" w:hAnsi="Calibri" w:cs="Arial"/>
        <w:i/>
        <w:sz w:val="28"/>
        <w:szCs w:val="28"/>
      </w:rPr>
      <w:t>Inspection Order</w:t>
    </w:r>
  </w:p>
  <w:p w14:paraId="76A3F893" w14:textId="77777777" w:rsidR="00141E62" w:rsidRPr="00AA714D" w:rsidRDefault="00141E62" w:rsidP="00184AC2">
    <w:pPr>
      <w:pStyle w:val="Header"/>
      <w:tabs>
        <w:tab w:val="clear" w:pos="4536"/>
        <w:tab w:val="clear" w:pos="9072"/>
      </w:tabs>
      <w:jc w:val="center"/>
      <w:rPr>
        <w:rFonts w:ascii="Calibri" w:hAnsi="Calibri" w:cs="Arial"/>
        <w:b/>
      </w:rPr>
    </w:pPr>
    <w:r>
      <w:rPr>
        <w:rFonts w:ascii="Calibri" w:hAnsi="Calibri" w:cs="Arial"/>
        <w:b/>
        <w:sz w:val="18"/>
        <w:szCs w:val="18"/>
      </w:rPr>
      <w:t xml:space="preserve">                        </w:t>
    </w:r>
    <w:r w:rsidRPr="00AA714D">
      <w:rPr>
        <w:rFonts w:ascii="Calibri" w:hAnsi="Calibri" w:cs="Arial"/>
        <w:b/>
      </w:rPr>
      <w:t>(Doit être transmis</w:t>
    </w:r>
    <w:r w:rsidR="00E97A81">
      <w:rPr>
        <w:rFonts w:ascii="Calibri" w:hAnsi="Calibri" w:cs="Arial"/>
        <w:b/>
      </w:rPr>
      <w:t>e</w:t>
    </w:r>
    <w:r w:rsidRPr="00AA714D">
      <w:rPr>
        <w:rFonts w:ascii="Calibri" w:hAnsi="Calibri" w:cs="Arial"/>
        <w:b/>
      </w:rPr>
      <w:t xml:space="preserve"> </w:t>
    </w:r>
    <w:r w:rsidRPr="00AA714D">
      <w:rPr>
        <w:rFonts w:ascii="Calibri" w:hAnsi="Calibri" w:cs="Arial"/>
        <w:b/>
        <w:u w:val="single"/>
      </w:rPr>
      <w:t>30 jours</w:t>
    </w:r>
    <w:r w:rsidRPr="00AA714D">
      <w:rPr>
        <w:rFonts w:ascii="Calibri" w:hAnsi="Calibri" w:cs="Arial"/>
        <w:b/>
      </w:rPr>
      <w:t xml:space="preserve"> avant la date souhaitée, une demande par avion)</w:t>
    </w:r>
  </w:p>
  <w:p w14:paraId="0B842826" w14:textId="77777777" w:rsidR="00141E62" w:rsidRPr="00AA714D" w:rsidRDefault="00141E62" w:rsidP="00184AC2">
    <w:pPr>
      <w:pStyle w:val="Header"/>
      <w:tabs>
        <w:tab w:val="clear" w:pos="4536"/>
        <w:tab w:val="clear" w:pos="9072"/>
        <w:tab w:val="center" w:pos="4535"/>
        <w:tab w:val="right" w:pos="9070"/>
      </w:tabs>
      <w:jc w:val="center"/>
      <w:rPr>
        <w:rFonts w:ascii="Calibri" w:hAnsi="Calibri" w:cs="Arial"/>
        <w:i/>
        <w:lang w:val="en-US"/>
      </w:rPr>
    </w:pPr>
    <w:r w:rsidRPr="00E97A81">
      <w:rPr>
        <w:rFonts w:ascii="Calibri" w:hAnsi="Calibri" w:cs="Arial"/>
        <w:i/>
        <w:lang w:val="fr-LU"/>
      </w:rPr>
      <w:t xml:space="preserve">                      </w:t>
    </w:r>
    <w:r w:rsidRPr="00AA714D">
      <w:rPr>
        <w:rFonts w:ascii="Calibri" w:hAnsi="Calibri" w:cs="Arial"/>
        <w:i/>
        <w:lang w:val="en-US"/>
      </w:rPr>
      <w:t xml:space="preserve">(Must be send </w:t>
    </w:r>
    <w:r w:rsidRPr="00AA714D">
      <w:rPr>
        <w:rFonts w:ascii="Calibri" w:hAnsi="Calibri" w:cs="Arial"/>
        <w:i/>
        <w:u w:val="single"/>
        <w:lang w:val="en-US"/>
      </w:rPr>
      <w:t>30 days</w:t>
    </w:r>
    <w:r w:rsidRPr="00AA714D">
      <w:rPr>
        <w:rFonts w:ascii="Calibri" w:hAnsi="Calibri" w:cs="Arial"/>
        <w:i/>
        <w:lang w:val="en-US"/>
      </w:rPr>
      <w:t xml:space="preserve"> before the scheduled inspection, one form per aircraft)</w:t>
    </w:r>
  </w:p>
  <w:p w14:paraId="6805004F" w14:textId="77777777" w:rsidR="00141E62" w:rsidRPr="00184AC2" w:rsidRDefault="00141E62" w:rsidP="005A6F23">
    <w:pPr>
      <w:pStyle w:val="Header"/>
      <w:tabs>
        <w:tab w:val="clear" w:pos="4536"/>
        <w:tab w:val="clear" w:pos="9072"/>
        <w:tab w:val="center" w:pos="4535"/>
        <w:tab w:val="right" w:pos="9070"/>
      </w:tabs>
      <w:rPr>
        <w:rFonts w:ascii="Arial" w:hAnsi="Arial" w:cs="Arial"/>
        <w:i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A2B7" w14:textId="12B66F6D" w:rsidR="00B941E5" w:rsidRDefault="00CF3D47">
    <w:pPr>
      <w:pStyle w:val="Header"/>
    </w:pPr>
    <w:r w:rsidRPr="00FB0956">
      <w:rPr>
        <w:noProof/>
        <w:lang w:val="en-GB" w:eastAsia="en-GB"/>
      </w:rPr>
      <w:drawing>
        <wp:inline distT="0" distB="0" distL="0" distR="0" wp14:anchorId="193F29A4" wp14:editId="2F380221">
          <wp:extent cx="2400300" cy="895350"/>
          <wp:effectExtent l="0" t="0" r="0" b="0"/>
          <wp:docPr id="2" name="Picture 3" descr="P:\DA\Legal\Secretariat\logos\Logo DAC gouverne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DA\Legal\Secretariat\logos\Logo DAC gouvernem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2734"/>
    <w:multiLevelType w:val="hybridMultilevel"/>
    <w:tmpl w:val="8E3644FE"/>
    <w:lvl w:ilvl="0" w:tplc="6F2450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F55ED"/>
    <w:multiLevelType w:val="hybridMultilevel"/>
    <w:tmpl w:val="E7F8C0A4"/>
    <w:lvl w:ilvl="0" w:tplc="C6FE8A3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B4B91"/>
    <w:multiLevelType w:val="hybridMultilevel"/>
    <w:tmpl w:val="0C186530"/>
    <w:lvl w:ilvl="0" w:tplc="C1C2A77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75DC8"/>
    <w:multiLevelType w:val="hybridMultilevel"/>
    <w:tmpl w:val="3760EE8A"/>
    <w:lvl w:ilvl="0" w:tplc="046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0333B"/>
    <w:multiLevelType w:val="singleLevel"/>
    <w:tmpl w:val="23A03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20894412">
    <w:abstractNumId w:val="4"/>
  </w:num>
  <w:num w:numId="2" w16cid:durableId="349570451">
    <w:abstractNumId w:val="1"/>
  </w:num>
  <w:num w:numId="3" w16cid:durableId="51855209">
    <w:abstractNumId w:val="3"/>
  </w:num>
  <w:num w:numId="4" w16cid:durableId="1934313984">
    <w:abstractNumId w:val="2"/>
  </w:num>
  <w:num w:numId="5" w16cid:durableId="53477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B1"/>
    <w:rsid w:val="000074AF"/>
    <w:rsid w:val="000239B7"/>
    <w:rsid w:val="00032565"/>
    <w:rsid w:val="00050EE9"/>
    <w:rsid w:val="00090E80"/>
    <w:rsid w:val="00095641"/>
    <w:rsid w:val="000A53E1"/>
    <w:rsid w:val="000B7773"/>
    <w:rsid w:val="00141E62"/>
    <w:rsid w:val="001464DA"/>
    <w:rsid w:val="001541A3"/>
    <w:rsid w:val="00167DFF"/>
    <w:rsid w:val="00184AC2"/>
    <w:rsid w:val="001965C8"/>
    <w:rsid w:val="001B2CD3"/>
    <w:rsid w:val="001C2F04"/>
    <w:rsid w:val="001E1B31"/>
    <w:rsid w:val="001F6014"/>
    <w:rsid w:val="00223F3C"/>
    <w:rsid w:val="0026168D"/>
    <w:rsid w:val="002F01AA"/>
    <w:rsid w:val="002F1FD9"/>
    <w:rsid w:val="00303286"/>
    <w:rsid w:val="00336C7B"/>
    <w:rsid w:val="003468A0"/>
    <w:rsid w:val="003832FF"/>
    <w:rsid w:val="00384242"/>
    <w:rsid w:val="003B7786"/>
    <w:rsid w:val="003C140A"/>
    <w:rsid w:val="00406E4D"/>
    <w:rsid w:val="0048294F"/>
    <w:rsid w:val="004A0DD3"/>
    <w:rsid w:val="004C0775"/>
    <w:rsid w:val="00512E43"/>
    <w:rsid w:val="00513E34"/>
    <w:rsid w:val="00531806"/>
    <w:rsid w:val="00533376"/>
    <w:rsid w:val="005747EA"/>
    <w:rsid w:val="005A6F23"/>
    <w:rsid w:val="0061163C"/>
    <w:rsid w:val="006631DA"/>
    <w:rsid w:val="006B2457"/>
    <w:rsid w:val="00706D7F"/>
    <w:rsid w:val="00753BB6"/>
    <w:rsid w:val="00767A3B"/>
    <w:rsid w:val="00855CFA"/>
    <w:rsid w:val="00894334"/>
    <w:rsid w:val="00895D55"/>
    <w:rsid w:val="009231DA"/>
    <w:rsid w:val="00925A51"/>
    <w:rsid w:val="009346B1"/>
    <w:rsid w:val="00951A10"/>
    <w:rsid w:val="00964ED3"/>
    <w:rsid w:val="00976658"/>
    <w:rsid w:val="00A15876"/>
    <w:rsid w:val="00A358FC"/>
    <w:rsid w:val="00A70F07"/>
    <w:rsid w:val="00A73BF2"/>
    <w:rsid w:val="00A76823"/>
    <w:rsid w:val="00A77A81"/>
    <w:rsid w:val="00AA714D"/>
    <w:rsid w:val="00AD3FEB"/>
    <w:rsid w:val="00B250C2"/>
    <w:rsid w:val="00B912D1"/>
    <w:rsid w:val="00B941E5"/>
    <w:rsid w:val="00BB725F"/>
    <w:rsid w:val="00C122DE"/>
    <w:rsid w:val="00C16518"/>
    <w:rsid w:val="00CA22F8"/>
    <w:rsid w:val="00CE0ECD"/>
    <w:rsid w:val="00CF3D47"/>
    <w:rsid w:val="00D210B1"/>
    <w:rsid w:val="00D27F32"/>
    <w:rsid w:val="00D73F45"/>
    <w:rsid w:val="00D854F1"/>
    <w:rsid w:val="00DA1A3E"/>
    <w:rsid w:val="00DF552D"/>
    <w:rsid w:val="00E234B9"/>
    <w:rsid w:val="00E34FC4"/>
    <w:rsid w:val="00E87913"/>
    <w:rsid w:val="00E97A81"/>
    <w:rsid w:val="00EA4653"/>
    <w:rsid w:val="00EC1308"/>
    <w:rsid w:val="00ED2284"/>
    <w:rsid w:val="00EF38C7"/>
    <w:rsid w:val="00EF3C42"/>
    <w:rsid w:val="00F47C52"/>
    <w:rsid w:val="00F57320"/>
    <w:rsid w:val="00FA159A"/>
    <w:rsid w:val="00FA27F6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46E75F7"/>
  <w15:chartTrackingRefBased/>
  <w15:docId w15:val="{EACA2CF2-3345-46B9-8D02-CADFC216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paragraph" w:styleId="Subtitle">
    <w:name w:val="Subtitle"/>
    <w:basedOn w:val="Normal"/>
    <w:qFormat/>
    <w:pPr>
      <w:jc w:val="both"/>
    </w:pPr>
    <w:rPr>
      <w:b/>
      <w:sz w:val="22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234B9"/>
    <w:rPr>
      <w:rFonts w:ascii="Tahoma" w:hAnsi="Tahoma" w:cs="Tahoma"/>
      <w:sz w:val="16"/>
      <w:szCs w:val="16"/>
    </w:rPr>
  </w:style>
  <w:style w:type="character" w:styleId="Hyperlink">
    <w:name w:val="Hyperlink"/>
    <w:rsid w:val="00CE0ECD"/>
    <w:rPr>
      <w:color w:val="0000FF"/>
      <w:u w:val="single"/>
    </w:rPr>
  </w:style>
  <w:style w:type="paragraph" w:customStyle="1" w:styleId="Default">
    <w:name w:val="Default"/>
    <w:rsid w:val="00512E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lb-LU" w:eastAsia="lb-LU"/>
    </w:rPr>
  </w:style>
  <w:style w:type="paragraph" w:styleId="ListParagraph">
    <w:name w:val="List Paragraph"/>
    <w:basedOn w:val="Normal"/>
    <w:uiPriority w:val="34"/>
    <w:qFormat/>
    <w:rsid w:val="00ED2284"/>
    <w:pPr>
      <w:spacing w:line="259" w:lineRule="auto"/>
      <w:ind w:left="720"/>
      <w:contextualSpacing/>
      <w:jc w:val="both"/>
    </w:pPr>
    <w:rPr>
      <w:rFonts w:eastAsia="Calibri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ED2284"/>
    <w:rPr>
      <w:lang w:val="fr-FR" w:eastAsia="fr-FR"/>
    </w:rPr>
  </w:style>
  <w:style w:type="table" w:styleId="TableGrid">
    <w:name w:val="Table Grid"/>
    <w:basedOn w:val="TableNormal"/>
    <w:uiPriority w:val="39"/>
    <w:rsid w:val="00ED2284"/>
    <w:pPr>
      <w:jc w:val="both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B0956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legilux.public.lu/eli/etat/leg/rgd/2019/11/19/a801/jo" TargetMode="External"/><Relationship Id="rId13" Type="http://schemas.openxmlformats.org/officeDocument/2006/relationships/hyperlink" Target="mailto:dpo@av.etat.l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nav@av.etat.lu" TargetMode="Externa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dac.gouvernement.lu/fr/protection-donnees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dac.gouvernement.lu/en/data-protection.html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ata.legilux.public.lu/eli/etat/leg/rgd/2019/11/19/a801/jo" TargetMode="External"/><Relationship Id="rId14" Type="http://schemas.openxmlformats.org/officeDocument/2006/relationships/hyperlink" Target="mailto:dpo@av.etat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Type d’aéronef :</vt:lpstr>
      <vt:lpstr>Type d’aéronef :</vt:lpstr>
    </vt:vector>
  </TitlesOfParts>
  <Company>BUREAU VERITAS</Company>
  <LinksUpToDate>false</LinksUpToDate>
  <CharactersWithSpaces>4223</CharactersWithSpaces>
  <SharedDoc>false</SharedDoc>
  <HLinks>
    <vt:vector size="42" baseType="variant">
      <vt:variant>
        <vt:i4>7209012</vt:i4>
      </vt:variant>
      <vt:variant>
        <vt:i4>18</vt:i4>
      </vt:variant>
      <vt:variant>
        <vt:i4>0</vt:i4>
      </vt:variant>
      <vt:variant>
        <vt:i4>5</vt:i4>
      </vt:variant>
      <vt:variant>
        <vt:lpwstr>https://dac.gouvernement.lu/fr/protection-donnees.html</vt:lpwstr>
      </vt:variant>
      <vt:variant>
        <vt:lpwstr/>
      </vt:variant>
      <vt:variant>
        <vt:i4>3539063</vt:i4>
      </vt:variant>
      <vt:variant>
        <vt:i4>15</vt:i4>
      </vt:variant>
      <vt:variant>
        <vt:i4>0</vt:i4>
      </vt:variant>
      <vt:variant>
        <vt:i4>5</vt:i4>
      </vt:variant>
      <vt:variant>
        <vt:lpwstr>https://dac.gouvernement.lu/en/data-protection.html</vt:lpwstr>
      </vt:variant>
      <vt:variant>
        <vt:lpwstr/>
      </vt:variant>
      <vt:variant>
        <vt:i4>4849702</vt:i4>
      </vt:variant>
      <vt:variant>
        <vt:i4>12</vt:i4>
      </vt:variant>
      <vt:variant>
        <vt:i4>0</vt:i4>
      </vt:variant>
      <vt:variant>
        <vt:i4>5</vt:i4>
      </vt:variant>
      <vt:variant>
        <vt:lpwstr>mailto:dpo@av.etat.lu</vt:lpwstr>
      </vt:variant>
      <vt:variant>
        <vt:lpwstr/>
      </vt:variant>
      <vt:variant>
        <vt:i4>4849702</vt:i4>
      </vt:variant>
      <vt:variant>
        <vt:i4>9</vt:i4>
      </vt:variant>
      <vt:variant>
        <vt:i4>0</vt:i4>
      </vt:variant>
      <vt:variant>
        <vt:i4>5</vt:i4>
      </vt:variant>
      <vt:variant>
        <vt:lpwstr>mailto:dpo@av.etat.lu</vt:lpwstr>
      </vt:variant>
      <vt:variant>
        <vt:lpwstr/>
      </vt:variant>
      <vt:variant>
        <vt:i4>4522051</vt:i4>
      </vt:variant>
      <vt:variant>
        <vt:i4>6</vt:i4>
      </vt:variant>
      <vt:variant>
        <vt:i4>0</vt:i4>
      </vt:variant>
      <vt:variant>
        <vt:i4>5</vt:i4>
      </vt:variant>
      <vt:variant>
        <vt:lpwstr>http://data.legilux.public.lu/eli/etat/leg/rgd/2019/11/19/a801/jo</vt:lpwstr>
      </vt:variant>
      <vt:variant>
        <vt:lpwstr/>
      </vt:variant>
      <vt:variant>
        <vt:i4>4522051</vt:i4>
      </vt:variant>
      <vt:variant>
        <vt:i4>3</vt:i4>
      </vt:variant>
      <vt:variant>
        <vt:i4>0</vt:i4>
      </vt:variant>
      <vt:variant>
        <vt:i4>5</vt:i4>
      </vt:variant>
      <vt:variant>
        <vt:lpwstr>http://data.legilux.public.lu/eli/etat/leg/rgd/2019/11/19/a801/jo</vt:lpwstr>
      </vt:variant>
      <vt:variant>
        <vt:lpwstr/>
      </vt:variant>
      <vt:variant>
        <vt:i4>5832759</vt:i4>
      </vt:variant>
      <vt:variant>
        <vt:i4>0</vt:i4>
      </vt:variant>
      <vt:variant>
        <vt:i4>0</vt:i4>
      </vt:variant>
      <vt:variant>
        <vt:i4>5</vt:i4>
      </vt:variant>
      <vt:variant>
        <vt:lpwstr>mailto:nav@av.etat.lu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d’aéronef :</dc:title>
  <dc:subject/>
  <dc:creator>Françoise Gorends</dc:creator>
  <cp:keywords/>
  <cp:lastModifiedBy>Guillaume Chali</cp:lastModifiedBy>
  <cp:revision>2</cp:revision>
  <cp:lastPrinted>2023-08-04T08:40:00Z</cp:lastPrinted>
  <dcterms:created xsi:type="dcterms:W3CDTF">2024-03-07T08:49:00Z</dcterms:created>
  <dcterms:modified xsi:type="dcterms:W3CDTF">2024-03-07T08:49:00Z</dcterms:modified>
</cp:coreProperties>
</file>