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9553F" w14:textId="7AD48A0B" w:rsidR="00894AB0" w:rsidRPr="00C41A0A" w:rsidRDefault="00A907ED" w:rsidP="00A562E0">
      <w:pPr>
        <w:pStyle w:val="loi-cadre"/>
        <w:rPr>
          <w:rFonts w:asciiTheme="minorHAnsi" w:hAnsiTheme="minorHAnsi" w:cstheme="minorHAnsi"/>
          <w:sz w:val="32"/>
          <w:szCs w:val="32"/>
          <w:lang w:val="de-DE"/>
        </w:rPr>
      </w:pPr>
      <w:r w:rsidRPr="00C41A0A">
        <w:rPr>
          <w:rFonts w:asciiTheme="minorHAnsi" w:hAnsiTheme="minorHAnsi" w:cstheme="minorHAnsi"/>
          <w:sz w:val="32"/>
          <w:szCs w:val="32"/>
          <w:lang w:val="de-DE"/>
        </w:rPr>
        <w:t>De</w:t>
      </w:r>
      <w:r w:rsidR="00B51C97" w:rsidRPr="00C41A0A">
        <w:rPr>
          <w:rFonts w:asciiTheme="minorHAnsi" w:hAnsiTheme="minorHAnsi" w:cstheme="minorHAnsi"/>
          <w:sz w:val="32"/>
          <w:szCs w:val="32"/>
          <w:lang w:val="de-DE"/>
        </w:rPr>
        <w:t>taillierte Beschreibung des Projekts</w:t>
      </w:r>
    </w:p>
    <w:p w14:paraId="312844C1" w14:textId="77777777" w:rsidR="00894AB0" w:rsidRPr="00C41A0A" w:rsidRDefault="00894AB0" w:rsidP="00894AB0">
      <w:pPr>
        <w:pStyle w:val="loi-cadre"/>
        <w:rPr>
          <w:rFonts w:asciiTheme="minorHAnsi" w:hAnsiTheme="minorHAnsi" w:cstheme="minorHAnsi"/>
          <w:lang w:val="de-DE"/>
        </w:rPr>
      </w:pPr>
    </w:p>
    <w:p w14:paraId="510D92CA" w14:textId="79FCDB06" w:rsidR="000A17E8" w:rsidRPr="00C41A0A" w:rsidRDefault="000A17E8" w:rsidP="000A17E8">
      <w:pPr>
        <w:pBdr>
          <w:top w:val="single" w:sz="4" w:space="1" w:color="000000" w:themeColor="text1"/>
          <w:left w:val="single" w:sz="4" w:space="4" w:color="000000" w:themeColor="text1"/>
          <w:bottom w:val="single" w:sz="4" w:space="1" w:color="000000" w:themeColor="text1"/>
          <w:right w:val="single" w:sz="4" w:space="4" w:color="000000" w:themeColor="text1"/>
          <w:between w:val="single" w:sz="4" w:space="1" w:color="000000" w:themeColor="text1"/>
          <w:bar w:val="single" w:sz="4" w:color="000000" w:themeColor="text1"/>
        </w:pBdr>
        <w:shd w:val="clear" w:color="auto" w:fill="D9D9D9" w:themeFill="background1" w:themeFillShade="D9"/>
        <w:jc w:val="both"/>
        <w:rPr>
          <w:rFonts w:asciiTheme="minorHAnsi" w:hAnsiTheme="minorHAnsi" w:cstheme="minorHAnsi"/>
          <w:lang w:val="de-DE"/>
        </w:rPr>
      </w:pPr>
      <w:r w:rsidRPr="00C41A0A">
        <w:rPr>
          <w:rFonts w:asciiTheme="minorHAnsi" w:hAnsiTheme="minorHAnsi" w:cstheme="minorHAnsi"/>
          <w:lang w:val="de-DE"/>
        </w:rPr>
        <w:t xml:space="preserve">Das vorliegende Dokument ist auszufüllen und dem Antrag für eine Beihilfe für Innovationscluster auf MyGuichet.lu unter Anhänge beizufügen. </w:t>
      </w:r>
    </w:p>
    <w:p w14:paraId="66714E93" w14:textId="2252F213" w:rsidR="00D028DB" w:rsidRPr="00C41A0A" w:rsidRDefault="00937628" w:rsidP="000A17E8">
      <w:pPr>
        <w:spacing w:before="240" w:after="0"/>
        <w:jc w:val="center"/>
        <w:rPr>
          <w:rFonts w:cs="Arial"/>
          <w:b/>
          <w:sz w:val="32"/>
          <w:szCs w:val="32"/>
          <w:lang w:val="de-DE"/>
        </w:rPr>
      </w:pPr>
      <w:r w:rsidRPr="00C41A0A">
        <w:rPr>
          <w:b/>
          <w:sz w:val="32"/>
          <w:szCs w:val="32"/>
          <w:lang w:val="de-DE"/>
        </w:rPr>
        <w:t>Beihilfe</w:t>
      </w:r>
      <w:r w:rsidR="00A1424C" w:rsidRPr="00C41A0A">
        <w:rPr>
          <w:b/>
          <w:sz w:val="32"/>
          <w:szCs w:val="32"/>
          <w:lang w:val="de-DE"/>
        </w:rPr>
        <w:t>n</w:t>
      </w:r>
      <w:r w:rsidR="00B51C97" w:rsidRPr="00C41A0A">
        <w:rPr>
          <w:b/>
          <w:sz w:val="32"/>
          <w:szCs w:val="32"/>
          <w:lang w:val="de-DE"/>
        </w:rPr>
        <w:t xml:space="preserve"> für </w:t>
      </w:r>
      <w:r w:rsidR="000A17E8" w:rsidRPr="00C41A0A">
        <w:rPr>
          <w:b/>
          <w:sz w:val="32"/>
          <w:szCs w:val="32"/>
          <w:lang w:val="de-DE"/>
        </w:rPr>
        <w:t>Innovationscluster</w:t>
      </w:r>
    </w:p>
    <w:p w14:paraId="614DB0AD" w14:textId="77777777" w:rsidR="00D028DB" w:rsidRPr="00C41A0A" w:rsidRDefault="00D028DB" w:rsidP="00D028DB">
      <w:pPr>
        <w:spacing w:after="0"/>
        <w:rPr>
          <w:rFonts w:cs="Arial"/>
          <w:sz w:val="32"/>
          <w:szCs w:val="32"/>
          <w:lang w:val="de-DE"/>
        </w:rPr>
      </w:pPr>
    </w:p>
    <w:p w14:paraId="1702441C" w14:textId="22B57A3C" w:rsidR="00827CC2" w:rsidRPr="00C41A0A" w:rsidRDefault="00B51C97" w:rsidP="00B00ADE">
      <w:pPr>
        <w:spacing w:after="0"/>
        <w:rPr>
          <w:rFonts w:cs="Arial"/>
          <w:sz w:val="20"/>
          <w:szCs w:val="20"/>
          <w:lang w:val="de-DE"/>
        </w:rPr>
      </w:pPr>
      <w:r w:rsidRPr="00C41A0A">
        <w:rPr>
          <w:rFonts w:cs="Arial"/>
          <w:b/>
          <w:sz w:val="20"/>
          <w:szCs w:val="20"/>
          <w:lang w:val="de-DE"/>
        </w:rPr>
        <w:t xml:space="preserve">Rechtsgrundlage: </w:t>
      </w:r>
      <w:r w:rsidRPr="00C41A0A">
        <w:rPr>
          <w:rFonts w:cs="Arial"/>
          <w:sz w:val="20"/>
          <w:szCs w:val="20"/>
          <w:lang w:val="de-DE"/>
        </w:rPr>
        <w:t xml:space="preserve">Art. 11 und 12 des geänderten Gesetzes vom 17. Mai 2017 </w:t>
      </w:r>
      <w:r w:rsidR="000A17E8" w:rsidRPr="00C41A0A">
        <w:rPr>
          <w:rFonts w:cs="Arial"/>
          <w:sz w:val="20"/>
          <w:szCs w:val="20"/>
          <w:lang w:val="de-DE"/>
        </w:rPr>
        <w:t>zur</w:t>
      </w:r>
      <w:r w:rsidRPr="00C41A0A">
        <w:rPr>
          <w:rFonts w:cs="Arial"/>
          <w:sz w:val="20"/>
          <w:szCs w:val="20"/>
          <w:lang w:val="de-DE"/>
        </w:rPr>
        <w:t xml:space="preserve"> Förderung von Forschung, Entwicklung und Innovation.</w:t>
      </w:r>
    </w:p>
    <w:p w14:paraId="1CBB2127" w14:textId="77777777" w:rsidR="00B51C97" w:rsidRPr="00C41A0A" w:rsidRDefault="00B51C97" w:rsidP="00B00ADE">
      <w:pPr>
        <w:spacing w:after="0"/>
        <w:rPr>
          <w:rFonts w:cs="Arial"/>
          <w:sz w:val="20"/>
          <w:szCs w:val="20"/>
          <w:lang w:val="de-DE"/>
        </w:rPr>
      </w:pPr>
    </w:p>
    <w:p w14:paraId="6C9E0DC8" w14:textId="5B915E9B" w:rsidR="00D90E98" w:rsidRPr="00C41A0A" w:rsidRDefault="00B51C97" w:rsidP="00B00ADE">
      <w:pPr>
        <w:spacing w:after="0"/>
        <w:rPr>
          <w:rFonts w:cs="Arial"/>
          <w:b/>
          <w:lang w:val="de-DE"/>
        </w:rPr>
      </w:pPr>
      <w:r w:rsidRPr="00C41A0A">
        <w:rPr>
          <w:rFonts w:cs="Arial"/>
          <w:b/>
          <w:lang w:val="de-DE"/>
        </w:rPr>
        <w:t>Name des Unternehmens</w:t>
      </w:r>
      <w:r w:rsidR="00D90E98" w:rsidRPr="00C41A0A">
        <w:rPr>
          <w:rFonts w:cs="Arial"/>
          <w:b/>
          <w:lang w:val="de-DE"/>
        </w:rPr>
        <w:t xml:space="preserve">: </w:t>
      </w:r>
    </w:p>
    <w:p w14:paraId="3694F0C3" w14:textId="77777777" w:rsidR="00B00ADE" w:rsidRPr="00C41A0A" w:rsidRDefault="00B00ADE" w:rsidP="00B00ADE">
      <w:pPr>
        <w:spacing w:after="0"/>
        <w:rPr>
          <w:rFonts w:cs="Arial"/>
          <w:b/>
          <w:lang w:val="de-DE"/>
        </w:rPr>
      </w:pPr>
    </w:p>
    <w:p w14:paraId="0683B575" w14:textId="79C11B3F" w:rsidR="00D90E98" w:rsidRPr="00C41A0A" w:rsidRDefault="00B51C97" w:rsidP="00D90E98">
      <w:pPr>
        <w:spacing w:after="0" w:line="480" w:lineRule="auto"/>
        <w:rPr>
          <w:rFonts w:cs="Arial"/>
          <w:b/>
          <w:lang w:val="de-DE"/>
        </w:rPr>
      </w:pPr>
      <w:r w:rsidRPr="00C41A0A">
        <w:rPr>
          <w:rFonts w:cs="Arial"/>
          <w:b/>
          <w:lang w:val="de-DE"/>
        </w:rPr>
        <w:t>Projektbezeichnung</w:t>
      </w:r>
      <w:r w:rsidR="00D90E98" w:rsidRPr="00C41A0A">
        <w:rPr>
          <w:rFonts w:cs="Arial"/>
          <w:b/>
          <w:lang w:val="de-DE"/>
        </w:rPr>
        <w:t xml:space="preserve">: </w:t>
      </w:r>
    </w:p>
    <w:p w14:paraId="79774596" w14:textId="50936E7C" w:rsidR="000E013A" w:rsidRPr="00C41A0A" w:rsidRDefault="000E013A" w:rsidP="00D90E98">
      <w:pPr>
        <w:spacing w:after="0" w:line="480" w:lineRule="auto"/>
        <w:rPr>
          <w:rFonts w:cs="Arial"/>
          <w:b/>
          <w:lang w:val="de-DE"/>
        </w:rPr>
      </w:pPr>
    </w:p>
    <w:p w14:paraId="22AABEE1" w14:textId="23152058" w:rsidR="000C7F53" w:rsidRPr="00C41A0A" w:rsidRDefault="000C7F53" w:rsidP="003D7D7A">
      <w:pPr>
        <w:pStyle w:val="Heading1"/>
        <w:rPr>
          <w:lang w:val="de-DE"/>
        </w:rPr>
      </w:pPr>
      <w:r w:rsidRPr="00C41A0A">
        <w:rPr>
          <w:lang w:val="de-DE"/>
        </w:rPr>
        <w:t xml:space="preserve"> </w:t>
      </w:r>
      <w:r w:rsidR="00A1424C" w:rsidRPr="00C41A0A">
        <w:rPr>
          <w:lang w:val="de-DE"/>
        </w:rPr>
        <w:t>Angaben zum</w:t>
      </w:r>
      <w:r w:rsidR="003D7D7A" w:rsidRPr="00C41A0A">
        <w:rPr>
          <w:lang w:val="de-DE"/>
        </w:rPr>
        <w:t xml:space="preserve"> Projekt</w:t>
      </w:r>
    </w:p>
    <w:p w14:paraId="599A49B6" w14:textId="2F04EBBA" w:rsidR="000E013A" w:rsidRPr="00C41A0A" w:rsidRDefault="003D7D7A" w:rsidP="00827CC2">
      <w:pPr>
        <w:pStyle w:val="Heading2"/>
        <w:spacing w:after="0" w:line="240" w:lineRule="auto"/>
        <w:ind w:left="426" w:hanging="426"/>
        <w:rPr>
          <w:lang w:val="de-DE"/>
        </w:rPr>
      </w:pPr>
      <w:r w:rsidRPr="00C41A0A">
        <w:rPr>
          <w:lang w:val="de-DE"/>
        </w:rPr>
        <w:t>Beschreibung der Z</w:t>
      </w:r>
      <w:r w:rsidR="00A1424C" w:rsidRPr="00C41A0A">
        <w:rPr>
          <w:lang w:val="de-DE"/>
        </w:rPr>
        <w:t>ielsetzungen des Projekts</w:t>
      </w:r>
    </w:p>
    <w:p w14:paraId="395297C2" w14:textId="77777777" w:rsidR="00A1424C" w:rsidRPr="00C41A0A" w:rsidRDefault="00A1424C" w:rsidP="00A1424C">
      <w:pPr>
        <w:spacing w:before="240"/>
        <w:rPr>
          <w:lang w:val="de-DE"/>
        </w:rPr>
      </w:pPr>
    </w:p>
    <w:p w14:paraId="2DCFFABC" w14:textId="560F003E" w:rsidR="000C7F53" w:rsidRPr="00C41A0A" w:rsidRDefault="003D7D7A" w:rsidP="00827CC2">
      <w:pPr>
        <w:pStyle w:val="Heading2"/>
        <w:ind w:left="426" w:hanging="426"/>
        <w:rPr>
          <w:lang w:val="de-DE"/>
        </w:rPr>
      </w:pPr>
      <w:r w:rsidRPr="00C41A0A">
        <w:rPr>
          <w:lang w:val="de-DE"/>
        </w:rPr>
        <w:t>S</w:t>
      </w:r>
      <w:r w:rsidR="00A1424C" w:rsidRPr="00C41A0A">
        <w:rPr>
          <w:lang w:val="de-DE"/>
        </w:rPr>
        <w:t>tandort des Projekt</w:t>
      </w:r>
      <w:r w:rsidRPr="00C41A0A">
        <w:rPr>
          <w:lang w:val="de-DE"/>
        </w:rPr>
        <w:t>s</w:t>
      </w:r>
    </w:p>
    <w:p w14:paraId="3213A9FF" w14:textId="4E983405" w:rsidR="003D7D7A" w:rsidRPr="00C41A0A" w:rsidRDefault="003D7D7A" w:rsidP="003D7D7A">
      <w:pPr>
        <w:spacing w:after="0"/>
        <w:rPr>
          <w:i/>
          <w:lang w:val="de-DE"/>
        </w:rPr>
      </w:pPr>
      <w:r w:rsidRPr="00C41A0A">
        <w:rPr>
          <w:i/>
          <w:lang w:val="de-DE"/>
        </w:rPr>
        <w:t xml:space="preserve">Adresse, an der die Aktivitäten </w:t>
      </w:r>
      <w:r w:rsidR="00A1424C" w:rsidRPr="00C41A0A">
        <w:rPr>
          <w:i/>
          <w:lang w:val="de-DE"/>
        </w:rPr>
        <w:t>des Clusters organisiert werden:</w:t>
      </w:r>
    </w:p>
    <w:p w14:paraId="376D6717" w14:textId="283D7D11" w:rsidR="003D7D7A" w:rsidRPr="00C41A0A" w:rsidRDefault="003D14EF" w:rsidP="003D7D7A">
      <w:pPr>
        <w:spacing w:after="0"/>
        <w:rPr>
          <w:i/>
          <w:lang w:val="de-DE"/>
        </w:rPr>
      </w:pPr>
      <w:r w:rsidRPr="00C41A0A">
        <w:rPr>
          <w:i/>
          <w:lang w:val="de-DE"/>
        </w:rPr>
        <w:t>Beschreibung d</w:t>
      </w:r>
      <w:r w:rsidR="003D7D7A" w:rsidRPr="00C41A0A">
        <w:rPr>
          <w:i/>
          <w:lang w:val="de-DE"/>
        </w:rPr>
        <w:t xml:space="preserve">er </w:t>
      </w:r>
      <w:r w:rsidRPr="00C41A0A">
        <w:rPr>
          <w:i/>
          <w:lang w:val="de-DE"/>
        </w:rPr>
        <w:t>I</w:t>
      </w:r>
      <w:r w:rsidR="003D7D7A" w:rsidRPr="00C41A0A">
        <w:rPr>
          <w:i/>
          <w:lang w:val="de-DE"/>
        </w:rPr>
        <w:t xml:space="preserve">nfrastruktur des </w:t>
      </w:r>
      <w:r w:rsidRPr="00C41A0A">
        <w:rPr>
          <w:i/>
          <w:lang w:val="de-DE"/>
        </w:rPr>
        <w:t>Cluster</w:t>
      </w:r>
      <w:r w:rsidR="003D7D7A" w:rsidRPr="00C41A0A">
        <w:rPr>
          <w:i/>
          <w:lang w:val="de-DE"/>
        </w:rPr>
        <w:t>s (</w:t>
      </w:r>
      <w:r w:rsidR="00937628" w:rsidRPr="00C41A0A">
        <w:rPr>
          <w:i/>
          <w:lang w:val="de-DE"/>
        </w:rPr>
        <w:t>Grundriss</w:t>
      </w:r>
      <w:r w:rsidR="003D7D7A" w:rsidRPr="00C41A0A">
        <w:rPr>
          <w:i/>
          <w:lang w:val="de-DE"/>
        </w:rPr>
        <w:t xml:space="preserve"> beifügen):</w:t>
      </w:r>
    </w:p>
    <w:p w14:paraId="7B18B3D2" w14:textId="7FF395BE" w:rsidR="003D7D7A" w:rsidRPr="00C41A0A" w:rsidRDefault="003D7D7A" w:rsidP="003D7D7A">
      <w:pPr>
        <w:pStyle w:val="ListParagraph"/>
        <w:numPr>
          <w:ilvl w:val="0"/>
          <w:numId w:val="7"/>
        </w:numPr>
        <w:spacing w:after="0"/>
        <w:rPr>
          <w:i/>
          <w:lang w:val="de-DE"/>
        </w:rPr>
      </w:pPr>
      <w:r w:rsidRPr="00C41A0A">
        <w:rPr>
          <w:i/>
          <w:lang w:val="de-DE"/>
        </w:rPr>
        <w:t>Fläche der technischen Hallen:</w:t>
      </w:r>
    </w:p>
    <w:p w14:paraId="7DB770A7" w14:textId="6252F780" w:rsidR="003D7D7A" w:rsidRPr="00C41A0A" w:rsidRDefault="003D7D7A" w:rsidP="003D7D7A">
      <w:pPr>
        <w:pStyle w:val="ListParagraph"/>
        <w:numPr>
          <w:ilvl w:val="0"/>
          <w:numId w:val="7"/>
        </w:numPr>
        <w:spacing w:after="0"/>
        <w:rPr>
          <w:i/>
          <w:lang w:val="de-DE"/>
        </w:rPr>
      </w:pPr>
      <w:r w:rsidRPr="00C41A0A">
        <w:rPr>
          <w:i/>
          <w:lang w:val="de-DE"/>
        </w:rPr>
        <w:t xml:space="preserve">Fläche der Besprechungs-/Schulungsräume: </w:t>
      </w:r>
    </w:p>
    <w:p w14:paraId="6E4927E0" w14:textId="4A66229D" w:rsidR="003D7D7A" w:rsidRPr="00C41A0A" w:rsidRDefault="003D7D7A" w:rsidP="003D14EF">
      <w:pPr>
        <w:pStyle w:val="ListParagraph"/>
        <w:numPr>
          <w:ilvl w:val="0"/>
          <w:numId w:val="7"/>
        </w:numPr>
        <w:rPr>
          <w:i/>
          <w:lang w:val="de-DE"/>
        </w:rPr>
      </w:pPr>
      <w:r w:rsidRPr="00C41A0A">
        <w:rPr>
          <w:i/>
          <w:lang w:val="de-DE"/>
        </w:rPr>
        <w:t>Fläche der Büros:</w:t>
      </w:r>
    </w:p>
    <w:p w14:paraId="51F598C7" w14:textId="32B2EFF0" w:rsidR="00827CC2" w:rsidRPr="00C41A0A" w:rsidRDefault="003D7D7A" w:rsidP="00827CC2">
      <w:pPr>
        <w:pStyle w:val="Heading2"/>
        <w:ind w:left="426" w:hanging="426"/>
        <w:rPr>
          <w:lang w:val="de-DE"/>
        </w:rPr>
      </w:pPr>
      <w:r w:rsidRPr="00C41A0A">
        <w:rPr>
          <w:lang w:val="de-DE"/>
        </w:rPr>
        <w:t>Vorstellung der Clustermitglieder</w:t>
      </w:r>
    </w:p>
    <w:p w14:paraId="15ABA5FA" w14:textId="77777777" w:rsidR="00A1424C" w:rsidRPr="00C41A0A" w:rsidRDefault="00A1424C" w:rsidP="003D14EF">
      <w:pPr>
        <w:spacing w:before="240"/>
        <w:rPr>
          <w:lang w:val="de-DE"/>
        </w:rPr>
      </w:pPr>
    </w:p>
    <w:p w14:paraId="0E62B0CD" w14:textId="75E84449" w:rsidR="00D90E98" w:rsidRPr="00C41A0A" w:rsidRDefault="00D028DB" w:rsidP="003D14EF">
      <w:pPr>
        <w:rPr>
          <w:b/>
          <w:lang w:val="de-DE"/>
        </w:rPr>
      </w:pPr>
      <w:r w:rsidRPr="00C41A0A">
        <w:rPr>
          <w:b/>
          <w:lang w:val="de-DE"/>
        </w:rPr>
        <w:t xml:space="preserve">1.3.1 </w:t>
      </w:r>
      <w:r w:rsidR="00BB2BE8" w:rsidRPr="00C41A0A">
        <w:rPr>
          <w:b/>
          <w:lang w:val="de-DE"/>
        </w:rPr>
        <w:t xml:space="preserve">Anzahl der </w:t>
      </w:r>
      <w:r w:rsidR="003D14EF" w:rsidRPr="00C41A0A">
        <w:rPr>
          <w:b/>
          <w:lang w:val="de-DE"/>
        </w:rPr>
        <w:t xml:space="preserve">Mitglieder </w:t>
      </w:r>
      <w:r w:rsidR="00BB2BE8" w:rsidRPr="00C41A0A">
        <w:rPr>
          <w:b/>
          <w:lang w:val="de-DE"/>
        </w:rPr>
        <w:t>(ohne den Koordinator)</w:t>
      </w:r>
    </w:p>
    <w:tbl>
      <w:tblPr>
        <w:tblW w:w="900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1" w:type="dxa"/>
          <w:right w:w="71" w:type="dxa"/>
        </w:tblCellMar>
        <w:tblLook w:val="00A0" w:firstRow="1" w:lastRow="0" w:firstColumn="1" w:lastColumn="0" w:noHBand="0" w:noVBand="0"/>
      </w:tblPr>
      <w:tblGrid>
        <w:gridCol w:w="3805"/>
        <w:gridCol w:w="5197"/>
      </w:tblGrid>
      <w:tr w:rsidR="00D028DB" w:rsidRPr="00C41A0A" w14:paraId="2E0F51EB" w14:textId="77777777" w:rsidTr="00BC0541">
        <w:trPr>
          <w:cantSplit/>
          <w:trHeight w:hRule="exact" w:val="422"/>
        </w:trPr>
        <w:tc>
          <w:tcPr>
            <w:tcW w:w="3805" w:type="dxa"/>
            <w:tcBorders>
              <w:bottom w:val="single" w:sz="6" w:space="0" w:color="000000"/>
            </w:tcBorders>
            <w:shd w:val="clear" w:color="auto" w:fill="D9D9D9" w:themeFill="background1" w:themeFillShade="D9"/>
            <w:vAlign w:val="center"/>
          </w:tcPr>
          <w:p w14:paraId="7D7E6532" w14:textId="586EB7F8" w:rsidR="00D028DB" w:rsidRPr="00C41A0A" w:rsidRDefault="003D14EF" w:rsidP="00BC0541">
            <w:pPr>
              <w:spacing w:afterLines="20" w:after="48"/>
              <w:jc w:val="center"/>
              <w:rPr>
                <w:rFonts w:cs="Arial"/>
                <w:b/>
                <w:bCs/>
                <w:caps/>
                <w:lang w:val="de-DE"/>
              </w:rPr>
            </w:pPr>
            <w:r w:rsidRPr="00C41A0A">
              <w:rPr>
                <w:rFonts w:cs="Arial"/>
                <w:b/>
                <w:bCs/>
                <w:caps/>
                <w:lang w:val="de-DE"/>
              </w:rPr>
              <w:t>MITGLIEDER</w:t>
            </w:r>
          </w:p>
        </w:tc>
        <w:tc>
          <w:tcPr>
            <w:tcW w:w="5197" w:type="dxa"/>
            <w:tcBorders>
              <w:bottom w:val="single" w:sz="6" w:space="0" w:color="000000"/>
            </w:tcBorders>
            <w:shd w:val="clear" w:color="auto" w:fill="D9D9D9" w:themeFill="background1" w:themeFillShade="D9"/>
            <w:vAlign w:val="center"/>
          </w:tcPr>
          <w:p w14:paraId="74FD2207" w14:textId="16FBAA6B" w:rsidR="00D028DB" w:rsidRPr="00C41A0A" w:rsidRDefault="00BB2BE8" w:rsidP="00BC0541">
            <w:pPr>
              <w:spacing w:afterLines="20" w:after="48"/>
              <w:jc w:val="center"/>
              <w:rPr>
                <w:rFonts w:cs="Arial"/>
                <w:b/>
                <w:bCs/>
                <w:caps/>
                <w:lang w:val="de-DE"/>
              </w:rPr>
            </w:pPr>
            <w:r w:rsidRPr="00C41A0A">
              <w:rPr>
                <w:rFonts w:cs="Arial"/>
                <w:b/>
                <w:bCs/>
                <w:caps/>
                <w:lang w:val="de-DE"/>
              </w:rPr>
              <w:t>ANZAHL</w:t>
            </w:r>
          </w:p>
        </w:tc>
      </w:tr>
      <w:tr w:rsidR="00D028DB" w:rsidRPr="00C41A0A" w14:paraId="4193C6DA" w14:textId="77777777" w:rsidTr="00BC0541">
        <w:trPr>
          <w:cantSplit/>
          <w:trHeight w:hRule="exact" w:val="340"/>
        </w:trPr>
        <w:tc>
          <w:tcPr>
            <w:tcW w:w="3805" w:type="dxa"/>
          </w:tcPr>
          <w:p w14:paraId="1CC66317" w14:textId="105B8C0D" w:rsidR="00D028DB" w:rsidRPr="00C41A0A" w:rsidRDefault="00BB2BE8" w:rsidP="00BB2BE8">
            <w:pPr>
              <w:rPr>
                <w:lang w:val="de-DE"/>
              </w:rPr>
            </w:pPr>
            <w:r w:rsidRPr="00C41A0A">
              <w:rPr>
                <w:lang w:val="de-DE"/>
              </w:rPr>
              <w:t>Unternehmen</w:t>
            </w:r>
          </w:p>
        </w:tc>
        <w:tc>
          <w:tcPr>
            <w:tcW w:w="5197" w:type="dxa"/>
            <w:vAlign w:val="center"/>
          </w:tcPr>
          <w:p w14:paraId="01D41E1C" w14:textId="77777777" w:rsidR="00D028DB" w:rsidRPr="00C41A0A" w:rsidRDefault="00D028DB" w:rsidP="00BC0541">
            <w:pPr>
              <w:jc w:val="center"/>
              <w:rPr>
                <w:lang w:val="de-DE"/>
              </w:rPr>
            </w:pPr>
          </w:p>
        </w:tc>
      </w:tr>
      <w:tr w:rsidR="00D028DB" w:rsidRPr="00C41A0A" w14:paraId="675A5129" w14:textId="77777777" w:rsidTr="00BC0541">
        <w:trPr>
          <w:cantSplit/>
          <w:trHeight w:hRule="exact" w:val="340"/>
        </w:trPr>
        <w:tc>
          <w:tcPr>
            <w:tcW w:w="3805" w:type="dxa"/>
          </w:tcPr>
          <w:p w14:paraId="5D407941" w14:textId="0C699291" w:rsidR="00D028DB" w:rsidRPr="00C41A0A" w:rsidRDefault="00BB2BE8" w:rsidP="00BC0541">
            <w:pPr>
              <w:rPr>
                <w:lang w:val="de-DE"/>
              </w:rPr>
            </w:pPr>
            <w:r w:rsidRPr="00C41A0A">
              <w:rPr>
                <w:lang w:val="de-DE"/>
              </w:rPr>
              <w:t>Davon KMU</w:t>
            </w:r>
          </w:p>
        </w:tc>
        <w:tc>
          <w:tcPr>
            <w:tcW w:w="5197" w:type="dxa"/>
            <w:vAlign w:val="center"/>
          </w:tcPr>
          <w:p w14:paraId="0D789E37" w14:textId="77777777" w:rsidR="00D028DB" w:rsidRPr="00C41A0A" w:rsidRDefault="00D028DB" w:rsidP="00BC0541">
            <w:pPr>
              <w:jc w:val="center"/>
              <w:rPr>
                <w:lang w:val="de-DE"/>
              </w:rPr>
            </w:pPr>
          </w:p>
        </w:tc>
      </w:tr>
      <w:tr w:rsidR="00D028DB" w:rsidRPr="00C41A0A" w14:paraId="6BA907DA" w14:textId="77777777" w:rsidTr="00BC0541">
        <w:trPr>
          <w:cantSplit/>
          <w:trHeight w:hRule="exact" w:val="340"/>
        </w:trPr>
        <w:tc>
          <w:tcPr>
            <w:tcW w:w="3805" w:type="dxa"/>
          </w:tcPr>
          <w:p w14:paraId="0EE8800B" w14:textId="65DD2D60" w:rsidR="00D028DB" w:rsidRPr="00C41A0A" w:rsidRDefault="00BB2BE8" w:rsidP="00BC0541">
            <w:pPr>
              <w:rPr>
                <w:lang w:val="de-DE"/>
              </w:rPr>
            </w:pPr>
            <w:r w:rsidRPr="00C41A0A">
              <w:rPr>
                <w:lang w:val="de-DE"/>
              </w:rPr>
              <w:t>Forschungseinrichtungen</w:t>
            </w:r>
          </w:p>
        </w:tc>
        <w:tc>
          <w:tcPr>
            <w:tcW w:w="5197" w:type="dxa"/>
            <w:vAlign w:val="center"/>
          </w:tcPr>
          <w:p w14:paraId="0884D9ED" w14:textId="77777777" w:rsidR="00D028DB" w:rsidRPr="00C41A0A" w:rsidRDefault="00D028DB" w:rsidP="00BC0541">
            <w:pPr>
              <w:jc w:val="center"/>
              <w:rPr>
                <w:lang w:val="de-DE"/>
              </w:rPr>
            </w:pPr>
          </w:p>
        </w:tc>
      </w:tr>
      <w:tr w:rsidR="00D028DB" w:rsidRPr="00C41A0A" w14:paraId="73B17591" w14:textId="77777777" w:rsidTr="00BC0541">
        <w:trPr>
          <w:cantSplit/>
          <w:trHeight w:hRule="exact" w:val="340"/>
        </w:trPr>
        <w:tc>
          <w:tcPr>
            <w:tcW w:w="3805" w:type="dxa"/>
          </w:tcPr>
          <w:p w14:paraId="4E9F1D39" w14:textId="5B564878" w:rsidR="00D028DB" w:rsidRPr="00C41A0A" w:rsidRDefault="00BB2BE8" w:rsidP="00BC0541">
            <w:pPr>
              <w:rPr>
                <w:lang w:val="de-DE"/>
              </w:rPr>
            </w:pPr>
            <w:r w:rsidRPr="00C41A0A">
              <w:rPr>
                <w:lang w:val="de-DE"/>
              </w:rPr>
              <w:t>Andere</w:t>
            </w:r>
          </w:p>
        </w:tc>
        <w:tc>
          <w:tcPr>
            <w:tcW w:w="5197" w:type="dxa"/>
            <w:vAlign w:val="center"/>
          </w:tcPr>
          <w:p w14:paraId="4930E441" w14:textId="77777777" w:rsidR="00D028DB" w:rsidRPr="00C41A0A" w:rsidRDefault="00D028DB" w:rsidP="00BC0541">
            <w:pPr>
              <w:jc w:val="center"/>
              <w:rPr>
                <w:lang w:val="de-DE"/>
              </w:rPr>
            </w:pPr>
          </w:p>
        </w:tc>
      </w:tr>
    </w:tbl>
    <w:p w14:paraId="3DFF6A64" w14:textId="3C9E0E20" w:rsidR="00D028DB" w:rsidRPr="00C41A0A" w:rsidRDefault="00D028DB" w:rsidP="00B00ADE">
      <w:pPr>
        <w:spacing w:after="0"/>
        <w:rPr>
          <w:i/>
          <w:lang w:val="de-DE"/>
        </w:rPr>
      </w:pPr>
    </w:p>
    <w:p w14:paraId="3B976F54" w14:textId="479EF62E" w:rsidR="00BB2BE8" w:rsidRPr="00C41A0A" w:rsidRDefault="00BB2BE8" w:rsidP="00B00ADE">
      <w:pPr>
        <w:spacing w:after="0"/>
        <w:rPr>
          <w:i/>
          <w:lang w:val="de-DE"/>
        </w:rPr>
      </w:pPr>
      <w:r w:rsidRPr="00C41A0A">
        <w:rPr>
          <w:i/>
          <w:lang w:val="de-DE"/>
        </w:rPr>
        <w:t xml:space="preserve">Eine Gründungsvereinbarung für das Clusterprojekt </w:t>
      </w:r>
      <w:r w:rsidR="003D14EF" w:rsidRPr="00C41A0A">
        <w:rPr>
          <w:i/>
          <w:lang w:val="de-DE"/>
        </w:rPr>
        <w:t>ist beizufügen</w:t>
      </w:r>
      <w:r w:rsidRPr="00C41A0A">
        <w:rPr>
          <w:i/>
          <w:lang w:val="de-DE"/>
        </w:rPr>
        <w:t>.</w:t>
      </w:r>
    </w:p>
    <w:p w14:paraId="72032C1D" w14:textId="77777777" w:rsidR="005968D7" w:rsidRPr="00C41A0A" w:rsidRDefault="005968D7" w:rsidP="00B00ADE">
      <w:pPr>
        <w:spacing w:after="0"/>
        <w:rPr>
          <w:i/>
          <w:lang w:val="de-DE"/>
        </w:rPr>
      </w:pPr>
    </w:p>
    <w:p w14:paraId="168A31C8" w14:textId="354B0DA5" w:rsidR="00D028DB" w:rsidRPr="00C41A0A" w:rsidRDefault="00BB2BE8" w:rsidP="00B00ADE">
      <w:pPr>
        <w:spacing w:after="0"/>
        <w:rPr>
          <w:b/>
          <w:lang w:val="de-DE"/>
        </w:rPr>
      </w:pPr>
      <w:r w:rsidRPr="00C41A0A">
        <w:rPr>
          <w:b/>
          <w:lang w:val="de-DE"/>
        </w:rPr>
        <w:lastRenderedPageBreak/>
        <w:t xml:space="preserve">1.3.2. Liste der </w:t>
      </w:r>
      <w:r w:rsidR="00424F56" w:rsidRPr="00C41A0A">
        <w:rPr>
          <w:b/>
          <w:lang w:val="de-DE"/>
        </w:rPr>
        <w:t>Mitglieder</w:t>
      </w:r>
    </w:p>
    <w:p w14:paraId="4C7E1D77" w14:textId="1D515118" w:rsidR="00937628" w:rsidRPr="00C41A0A" w:rsidRDefault="00424F56" w:rsidP="00C41A0A">
      <w:pPr>
        <w:spacing w:before="240" w:after="0"/>
        <w:rPr>
          <w:lang w:val="de-DE"/>
        </w:rPr>
      </w:pPr>
      <w:r w:rsidRPr="00C41A0A">
        <w:rPr>
          <w:i/>
          <w:lang w:val="de-DE"/>
        </w:rPr>
        <w:t>Dem Antrag ist für jedes Mitglied ein ausgefülltes Formblatt gemäß dem unten vorgegebenen Muster beizufügen.</w:t>
      </w:r>
    </w:p>
    <w:tbl>
      <w:tblPr>
        <w:tblW w:w="9709"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756"/>
        <w:gridCol w:w="1701"/>
        <w:gridCol w:w="4252"/>
      </w:tblGrid>
      <w:tr w:rsidR="00D028DB" w:rsidRPr="00C41A0A" w14:paraId="0699BCD7" w14:textId="77777777" w:rsidTr="00BC0541">
        <w:trPr>
          <w:trHeight w:val="340"/>
        </w:trPr>
        <w:tc>
          <w:tcPr>
            <w:tcW w:w="9709" w:type="dxa"/>
            <w:gridSpan w:val="3"/>
            <w:tcBorders>
              <w:top w:val="double" w:sz="6" w:space="0" w:color="000000"/>
              <w:bottom w:val="single" w:sz="6" w:space="0" w:color="000000"/>
            </w:tcBorders>
            <w:shd w:val="clear" w:color="auto" w:fill="D9D9D9" w:themeFill="background1" w:themeFillShade="D9"/>
            <w:vAlign w:val="center"/>
          </w:tcPr>
          <w:p w14:paraId="7C488EC3" w14:textId="6DB2A8C3" w:rsidR="00D028DB" w:rsidRPr="00C41A0A" w:rsidRDefault="00BB2BE8" w:rsidP="00522A2D">
            <w:pPr>
              <w:pStyle w:val="Heading3"/>
              <w:jc w:val="center"/>
              <w:rPr>
                <w:rFonts w:ascii="Calibri" w:hAnsi="Calibri"/>
                <w:caps/>
                <w:lang w:val="de-DE"/>
              </w:rPr>
            </w:pPr>
            <w:r w:rsidRPr="00C41A0A">
              <w:rPr>
                <w:rFonts w:ascii="Calibri" w:hAnsi="Calibri"/>
                <w:caps/>
                <w:lang w:val="de-DE"/>
              </w:rPr>
              <w:t>IDENTIFIZIERUNG DES POTENZIELLEN CLUSTERMITGLIEDS</w:t>
            </w:r>
          </w:p>
        </w:tc>
      </w:tr>
      <w:tr w:rsidR="00D028DB" w:rsidRPr="00C41A0A" w14:paraId="298FBD8B" w14:textId="77777777" w:rsidTr="00BC0541">
        <w:trPr>
          <w:trHeight w:val="340"/>
        </w:trPr>
        <w:tc>
          <w:tcPr>
            <w:tcW w:w="3756" w:type="dxa"/>
            <w:tcBorders>
              <w:top w:val="single" w:sz="6" w:space="0" w:color="000000"/>
            </w:tcBorders>
            <w:vAlign w:val="center"/>
          </w:tcPr>
          <w:p w14:paraId="52EE2A18" w14:textId="0D76DAEE" w:rsidR="00D028DB" w:rsidRPr="00C41A0A" w:rsidRDefault="00C41A0A" w:rsidP="00BC0541">
            <w:pPr>
              <w:rPr>
                <w:lang w:val="de-DE"/>
              </w:rPr>
            </w:pPr>
            <w:r w:rsidRPr="00C41A0A">
              <w:rPr>
                <w:lang w:val="de-DE"/>
              </w:rPr>
              <w:t>Firmenbezeichnung</w:t>
            </w:r>
          </w:p>
        </w:tc>
        <w:tc>
          <w:tcPr>
            <w:tcW w:w="5953" w:type="dxa"/>
            <w:gridSpan w:val="2"/>
            <w:tcBorders>
              <w:top w:val="single" w:sz="6" w:space="0" w:color="000000"/>
            </w:tcBorders>
            <w:vAlign w:val="center"/>
          </w:tcPr>
          <w:p w14:paraId="15D1B815" w14:textId="77777777" w:rsidR="00D028DB" w:rsidRPr="00C41A0A" w:rsidRDefault="00D028DB" w:rsidP="00BC0541">
            <w:pPr>
              <w:rPr>
                <w:lang w:val="de-DE"/>
              </w:rPr>
            </w:pPr>
            <w:r w:rsidRPr="00C41A0A">
              <w:rPr>
                <w:lang w:val="de-DE"/>
              </w:rPr>
              <w:fldChar w:fldCharType="begin">
                <w:ffData>
                  <w:name w:val="rs"/>
                  <w:enabled/>
                  <w:calcOnExit w:val="0"/>
                  <w:textInput>
                    <w:maxLength w:val="50"/>
                  </w:textInput>
                </w:ffData>
              </w:fldChar>
            </w:r>
            <w:r w:rsidRPr="00C41A0A">
              <w:rPr>
                <w:lang w:val="de-DE"/>
              </w:rPr>
              <w:instrText xml:space="preserve"> FORMTEXT </w:instrText>
            </w:r>
            <w:r w:rsidR="00C12D49">
              <w:rPr>
                <w:lang w:val="de-DE"/>
              </w:rPr>
            </w:r>
            <w:r w:rsidR="00C12D49">
              <w:rPr>
                <w:lang w:val="de-DE"/>
              </w:rPr>
              <w:fldChar w:fldCharType="separate"/>
            </w:r>
            <w:r w:rsidRPr="00C41A0A">
              <w:rPr>
                <w:lang w:val="de-DE"/>
              </w:rPr>
              <w:fldChar w:fldCharType="end"/>
            </w:r>
          </w:p>
        </w:tc>
      </w:tr>
      <w:tr w:rsidR="00D028DB" w:rsidRPr="00C41A0A" w14:paraId="0B1C2179" w14:textId="77777777" w:rsidTr="00BC0541">
        <w:trPr>
          <w:trHeight w:val="340"/>
        </w:trPr>
        <w:tc>
          <w:tcPr>
            <w:tcW w:w="3756" w:type="dxa"/>
            <w:vAlign w:val="center"/>
          </w:tcPr>
          <w:p w14:paraId="0A675504" w14:textId="3129D8CE" w:rsidR="00D028DB" w:rsidRPr="00C41A0A" w:rsidRDefault="00D028DB" w:rsidP="00C41A0A">
            <w:pPr>
              <w:rPr>
                <w:lang w:val="de-DE"/>
              </w:rPr>
            </w:pPr>
            <w:r w:rsidRPr="00C41A0A">
              <w:rPr>
                <w:lang w:val="de-DE"/>
              </w:rPr>
              <w:t>A</w:t>
            </w:r>
            <w:r w:rsidR="00C41A0A" w:rsidRPr="00C41A0A">
              <w:rPr>
                <w:lang w:val="de-DE"/>
              </w:rPr>
              <w:t>nschrift</w:t>
            </w:r>
          </w:p>
        </w:tc>
        <w:tc>
          <w:tcPr>
            <w:tcW w:w="5953" w:type="dxa"/>
            <w:gridSpan w:val="2"/>
            <w:vAlign w:val="center"/>
          </w:tcPr>
          <w:p w14:paraId="393533ED" w14:textId="77777777" w:rsidR="00D028DB" w:rsidRPr="00C41A0A" w:rsidRDefault="00D028DB" w:rsidP="00BC0541">
            <w:pPr>
              <w:rPr>
                <w:lang w:val="de-DE"/>
              </w:rPr>
            </w:pPr>
          </w:p>
          <w:p w14:paraId="4915CAC9" w14:textId="77777777" w:rsidR="00D028DB" w:rsidRPr="00C41A0A" w:rsidRDefault="00D028DB" w:rsidP="00BC0541">
            <w:pPr>
              <w:rPr>
                <w:lang w:val="de-DE"/>
              </w:rPr>
            </w:pPr>
          </w:p>
          <w:p w14:paraId="641169FE" w14:textId="77777777" w:rsidR="00D028DB" w:rsidRPr="00C41A0A" w:rsidRDefault="00D028DB" w:rsidP="00BC0541">
            <w:pPr>
              <w:rPr>
                <w:lang w:val="de-DE"/>
              </w:rPr>
            </w:pPr>
          </w:p>
        </w:tc>
      </w:tr>
      <w:tr w:rsidR="00D028DB" w:rsidRPr="00C41A0A" w14:paraId="7277F0D7" w14:textId="77777777" w:rsidTr="00BC0541">
        <w:trPr>
          <w:trHeight w:val="340"/>
        </w:trPr>
        <w:tc>
          <w:tcPr>
            <w:tcW w:w="3756" w:type="dxa"/>
            <w:vAlign w:val="center"/>
          </w:tcPr>
          <w:p w14:paraId="513CDD85" w14:textId="5731D003" w:rsidR="00D028DB" w:rsidRPr="00C41A0A" w:rsidRDefault="00C41A0A" w:rsidP="00BC0541">
            <w:pPr>
              <w:rPr>
                <w:lang w:val="de-DE"/>
              </w:rPr>
            </w:pPr>
            <w:r w:rsidRPr="00C41A0A">
              <w:rPr>
                <w:lang w:val="de-DE"/>
              </w:rPr>
              <w:t>Haupttätigkeit</w:t>
            </w:r>
          </w:p>
        </w:tc>
        <w:tc>
          <w:tcPr>
            <w:tcW w:w="5953" w:type="dxa"/>
            <w:gridSpan w:val="2"/>
            <w:vAlign w:val="center"/>
          </w:tcPr>
          <w:p w14:paraId="270B2ADC" w14:textId="77777777" w:rsidR="00D028DB" w:rsidRPr="00C41A0A" w:rsidRDefault="00D028DB" w:rsidP="00BC0541">
            <w:pPr>
              <w:rPr>
                <w:lang w:val="de-DE"/>
              </w:rPr>
            </w:pPr>
          </w:p>
        </w:tc>
      </w:tr>
      <w:tr w:rsidR="00D028DB" w:rsidRPr="00C41A0A" w14:paraId="4EC4F7FE" w14:textId="77777777" w:rsidTr="00BC0541">
        <w:trPr>
          <w:trHeight w:val="482"/>
        </w:trPr>
        <w:tc>
          <w:tcPr>
            <w:tcW w:w="3756" w:type="dxa"/>
            <w:vAlign w:val="center"/>
          </w:tcPr>
          <w:p w14:paraId="7E5F6DC6" w14:textId="69B00FC6" w:rsidR="00D028DB" w:rsidRPr="00C41A0A" w:rsidRDefault="00BB2BE8" w:rsidP="00C41A0A">
            <w:pPr>
              <w:rPr>
                <w:lang w:val="de-DE"/>
              </w:rPr>
            </w:pPr>
            <w:r w:rsidRPr="00C41A0A">
              <w:rPr>
                <w:lang w:val="de-DE"/>
              </w:rPr>
              <w:t>Website</w:t>
            </w:r>
          </w:p>
        </w:tc>
        <w:tc>
          <w:tcPr>
            <w:tcW w:w="5953" w:type="dxa"/>
            <w:gridSpan w:val="2"/>
            <w:vAlign w:val="center"/>
          </w:tcPr>
          <w:p w14:paraId="2E0346EF" w14:textId="77777777" w:rsidR="00D028DB" w:rsidRPr="00C41A0A" w:rsidRDefault="00D028DB" w:rsidP="00BC0541">
            <w:pPr>
              <w:rPr>
                <w:lang w:val="de-DE"/>
              </w:rPr>
            </w:pPr>
            <w:r w:rsidRPr="00C41A0A">
              <w:rPr>
                <w:lang w:val="de-DE"/>
              </w:rPr>
              <w:t xml:space="preserve">www. </w:t>
            </w:r>
          </w:p>
        </w:tc>
      </w:tr>
      <w:tr w:rsidR="00D028DB" w:rsidRPr="00C41A0A" w14:paraId="0970EE98" w14:textId="77777777" w:rsidTr="00BC0541">
        <w:trPr>
          <w:trHeight w:val="340"/>
        </w:trPr>
        <w:tc>
          <w:tcPr>
            <w:tcW w:w="3756" w:type="dxa"/>
            <w:vAlign w:val="center"/>
          </w:tcPr>
          <w:p w14:paraId="756ABBD0" w14:textId="47357C99" w:rsidR="00D028DB" w:rsidRPr="00C41A0A" w:rsidRDefault="00C41A0A" w:rsidP="00BC0541">
            <w:pPr>
              <w:rPr>
                <w:lang w:val="de-DE"/>
              </w:rPr>
            </w:pPr>
            <w:r w:rsidRPr="00C41A0A">
              <w:rPr>
                <w:lang w:val="de-DE"/>
              </w:rPr>
              <w:t>Beschäftigtenzahl</w:t>
            </w:r>
          </w:p>
        </w:tc>
        <w:tc>
          <w:tcPr>
            <w:tcW w:w="5953" w:type="dxa"/>
            <w:gridSpan w:val="2"/>
            <w:vAlign w:val="center"/>
          </w:tcPr>
          <w:p w14:paraId="1AB41406" w14:textId="77777777" w:rsidR="00D028DB" w:rsidRPr="00C41A0A" w:rsidRDefault="00D028DB" w:rsidP="00BC0541">
            <w:pPr>
              <w:rPr>
                <w:lang w:val="de-DE"/>
              </w:rPr>
            </w:pPr>
          </w:p>
        </w:tc>
      </w:tr>
      <w:tr w:rsidR="00D028DB" w:rsidRPr="00C41A0A" w14:paraId="2D639DB5" w14:textId="77777777" w:rsidTr="00BC0541">
        <w:trPr>
          <w:trHeight w:val="340"/>
        </w:trPr>
        <w:tc>
          <w:tcPr>
            <w:tcW w:w="3756" w:type="dxa"/>
            <w:vAlign w:val="center"/>
          </w:tcPr>
          <w:p w14:paraId="4C7DEA7A" w14:textId="1714EB8A" w:rsidR="00D028DB" w:rsidRPr="00C41A0A" w:rsidRDefault="00BB2BE8" w:rsidP="00BC0541">
            <w:pPr>
              <w:rPr>
                <w:lang w:val="de-DE"/>
              </w:rPr>
            </w:pPr>
            <w:r w:rsidRPr="00C41A0A">
              <w:rPr>
                <w:lang w:val="de-DE"/>
              </w:rPr>
              <w:t>Umsatz (in EUR)</w:t>
            </w:r>
          </w:p>
        </w:tc>
        <w:tc>
          <w:tcPr>
            <w:tcW w:w="5953" w:type="dxa"/>
            <w:gridSpan w:val="2"/>
            <w:vAlign w:val="center"/>
          </w:tcPr>
          <w:p w14:paraId="15991913" w14:textId="77777777" w:rsidR="00D028DB" w:rsidRPr="00C41A0A" w:rsidRDefault="00D028DB" w:rsidP="00BC0541">
            <w:pPr>
              <w:rPr>
                <w:lang w:val="de-DE"/>
              </w:rPr>
            </w:pPr>
          </w:p>
        </w:tc>
      </w:tr>
      <w:tr w:rsidR="00D028DB" w:rsidRPr="00C41A0A" w14:paraId="746FDCCE" w14:textId="77777777" w:rsidTr="00BC0541">
        <w:trPr>
          <w:trHeight w:val="340"/>
        </w:trPr>
        <w:tc>
          <w:tcPr>
            <w:tcW w:w="3756" w:type="dxa"/>
            <w:vAlign w:val="center"/>
          </w:tcPr>
          <w:p w14:paraId="38179A64" w14:textId="5FF27F46" w:rsidR="00D028DB" w:rsidRPr="00C41A0A" w:rsidRDefault="00BB2BE8" w:rsidP="00BC0541">
            <w:pPr>
              <w:rPr>
                <w:lang w:val="de-DE"/>
              </w:rPr>
            </w:pPr>
            <w:r w:rsidRPr="00C41A0A">
              <w:rPr>
                <w:lang w:val="de-DE"/>
              </w:rPr>
              <w:t>Beschreibung des Interesses an einer Teilnahme an den Aktivitäten des Clusters</w:t>
            </w:r>
          </w:p>
        </w:tc>
        <w:tc>
          <w:tcPr>
            <w:tcW w:w="5953" w:type="dxa"/>
            <w:gridSpan w:val="2"/>
            <w:vAlign w:val="center"/>
          </w:tcPr>
          <w:p w14:paraId="7C8AD08E" w14:textId="77777777" w:rsidR="00D028DB" w:rsidRPr="00C41A0A" w:rsidRDefault="00D028DB" w:rsidP="00BC0541">
            <w:pPr>
              <w:rPr>
                <w:lang w:val="de-DE"/>
              </w:rPr>
            </w:pPr>
          </w:p>
        </w:tc>
      </w:tr>
      <w:tr w:rsidR="00D028DB" w:rsidRPr="00C41A0A" w14:paraId="09F8F3CA" w14:textId="77777777" w:rsidTr="00BC0541">
        <w:trPr>
          <w:trHeight w:val="340"/>
        </w:trPr>
        <w:tc>
          <w:tcPr>
            <w:tcW w:w="3756" w:type="dxa"/>
            <w:vAlign w:val="center"/>
          </w:tcPr>
          <w:p w14:paraId="0276C98B" w14:textId="11F3D54B" w:rsidR="00D028DB" w:rsidRPr="00C41A0A" w:rsidRDefault="00BB2BE8" w:rsidP="00BC0541">
            <w:pPr>
              <w:rPr>
                <w:lang w:val="de-DE"/>
              </w:rPr>
            </w:pPr>
            <w:r w:rsidRPr="00C41A0A">
              <w:rPr>
                <w:lang w:val="de-DE"/>
              </w:rPr>
              <w:t>Geschätztes jährliches Budget zur Bezahlung der Dienstleistungen des Clusters (in EUR)</w:t>
            </w:r>
          </w:p>
        </w:tc>
        <w:tc>
          <w:tcPr>
            <w:tcW w:w="5953" w:type="dxa"/>
            <w:gridSpan w:val="2"/>
            <w:vAlign w:val="center"/>
          </w:tcPr>
          <w:p w14:paraId="221E92F8" w14:textId="77777777" w:rsidR="00D028DB" w:rsidRPr="00C41A0A" w:rsidRDefault="00D028DB" w:rsidP="00BC0541">
            <w:pPr>
              <w:rPr>
                <w:lang w:val="de-DE"/>
              </w:rPr>
            </w:pPr>
          </w:p>
        </w:tc>
      </w:tr>
      <w:tr w:rsidR="00D028DB" w:rsidRPr="00C41A0A" w14:paraId="476F0CFB" w14:textId="77777777" w:rsidTr="00BC0541">
        <w:trPr>
          <w:trHeight w:val="340"/>
        </w:trPr>
        <w:tc>
          <w:tcPr>
            <w:tcW w:w="9709" w:type="dxa"/>
            <w:gridSpan w:val="3"/>
            <w:tcBorders>
              <w:top w:val="double" w:sz="6" w:space="0" w:color="000000"/>
              <w:bottom w:val="single" w:sz="6" w:space="0" w:color="000000"/>
            </w:tcBorders>
            <w:shd w:val="clear" w:color="auto" w:fill="D9D9D9" w:themeFill="background1" w:themeFillShade="D9"/>
          </w:tcPr>
          <w:p w14:paraId="2EAD3FA3" w14:textId="78D0DF3A" w:rsidR="00D028DB" w:rsidRPr="00C41A0A" w:rsidRDefault="00522A2D" w:rsidP="00522A2D">
            <w:pPr>
              <w:pStyle w:val="Heading3"/>
              <w:jc w:val="center"/>
              <w:rPr>
                <w:rFonts w:ascii="Calibri" w:hAnsi="Calibri"/>
                <w:caps/>
                <w:lang w:val="de-DE"/>
              </w:rPr>
            </w:pPr>
            <w:r w:rsidRPr="00C41A0A">
              <w:rPr>
                <w:rFonts w:ascii="Calibri" w:hAnsi="Calibri"/>
                <w:caps/>
                <w:lang w:val="de-DE"/>
              </w:rPr>
              <w:t>IDENTIFIZIERUNG DER KONTAKTPERSON</w:t>
            </w:r>
          </w:p>
        </w:tc>
      </w:tr>
      <w:tr w:rsidR="00D028DB" w:rsidRPr="00C41A0A" w14:paraId="66146F33" w14:textId="77777777" w:rsidTr="00BC0541">
        <w:trPr>
          <w:trHeight w:val="340"/>
        </w:trPr>
        <w:tc>
          <w:tcPr>
            <w:tcW w:w="3756" w:type="dxa"/>
            <w:tcBorders>
              <w:top w:val="single" w:sz="6" w:space="0" w:color="000000"/>
            </w:tcBorders>
          </w:tcPr>
          <w:p w14:paraId="0A51DEF1" w14:textId="0C360F74" w:rsidR="00D028DB" w:rsidRPr="00C41A0A" w:rsidRDefault="00522A2D" w:rsidP="00BC0541">
            <w:pPr>
              <w:rPr>
                <w:lang w:val="de-DE"/>
              </w:rPr>
            </w:pPr>
            <w:r w:rsidRPr="00C41A0A">
              <w:rPr>
                <w:lang w:val="de-DE"/>
              </w:rPr>
              <w:t>Name, Vorname</w:t>
            </w:r>
          </w:p>
        </w:tc>
        <w:tc>
          <w:tcPr>
            <w:tcW w:w="5953" w:type="dxa"/>
            <w:gridSpan w:val="2"/>
            <w:tcBorders>
              <w:top w:val="single" w:sz="6" w:space="0" w:color="000000"/>
            </w:tcBorders>
          </w:tcPr>
          <w:p w14:paraId="01E26A4B" w14:textId="77777777" w:rsidR="00D028DB" w:rsidRPr="00C41A0A" w:rsidRDefault="00D028DB" w:rsidP="00BC0541">
            <w:pPr>
              <w:rPr>
                <w:lang w:val="de-DE"/>
              </w:rPr>
            </w:pPr>
          </w:p>
        </w:tc>
      </w:tr>
      <w:tr w:rsidR="00D028DB" w:rsidRPr="00C41A0A" w14:paraId="711EBFFA" w14:textId="77777777" w:rsidTr="00BC0541">
        <w:trPr>
          <w:trHeight w:val="340"/>
        </w:trPr>
        <w:tc>
          <w:tcPr>
            <w:tcW w:w="3756" w:type="dxa"/>
          </w:tcPr>
          <w:p w14:paraId="38FADAF6" w14:textId="4491EEE9" w:rsidR="00D028DB" w:rsidRPr="00C41A0A" w:rsidRDefault="00522A2D" w:rsidP="00BC0541">
            <w:pPr>
              <w:rPr>
                <w:lang w:val="de-DE"/>
              </w:rPr>
            </w:pPr>
            <w:r w:rsidRPr="00C41A0A">
              <w:rPr>
                <w:lang w:val="de-DE"/>
              </w:rPr>
              <w:t>Funktion</w:t>
            </w:r>
          </w:p>
        </w:tc>
        <w:tc>
          <w:tcPr>
            <w:tcW w:w="5953" w:type="dxa"/>
            <w:gridSpan w:val="2"/>
          </w:tcPr>
          <w:p w14:paraId="0AAEDB46" w14:textId="77777777" w:rsidR="00D028DB" w:rsidRPr="00C41A0A" w:rsidRDefault="00D028DB" w:rsidP="00BC0541">
            <w:pPr>
              <w:rPr>
                <w:lang w:val="de-DE"/>
              </w:rPr>
            </w:pPr>
          </w:p>
        </w:tc>
      </w:tr>
      <w:tr w:rsidR="00D028DB" w:rsidRPr="00C41A0A" w14:paraId="213B6B35" w14:textId="77777777" w:rsidTr="00BC0541">
        <w:trPr>
          <w:trHeight w:val="340"/>
        </w:trPr>
        <w:tc>
          <w:tcPr>
            <w:tcW w:w="3756" w:type="dxa"/>
          </w:tcPr>
          <w:p w14:paraId="43B7D8D3" w14:textId="50ADA9B8" w:rsidR="00D028DB" w:rsidRPr="00C41A0A" w:rsidRDefault="00D028DB" w:rsidP="00522A2D">
            <w:pPr>
              <w:rPr>
                <w:lang w:val="de-DE"/>
              </w:rPr>
            </w:pPr>
            <w:r w:rsidRPr="00C41A0A">
              <w:rPr>
                <w:lang w:val="de-DE"/>
              </w:rPr>
              <w:t>T</w:t>
            </w:r>
            <w:r w:rsidR="00522A2D" w:rsidRPr="00C41A0A">
              <w:rPr>
                <w:lang w:val="de-DE"/>
              </w:rPr>
              <w:t>elefon</w:t>
            </w:r>
          </w:p>
        </w:tc>
        <w:tc>
          <w:tcPr>
            <w:tcW w:w="5953" w:type="dxa"/>
            <w:gridSpan w:val="2"/>
          </w:tcPr>
          <w:p w14:paraId="7F05EBFE" w14:textId="77777777" w:rsidR="00D028DB" w:rsidRPr="00C41A0A" w:rsidRDefault="00D028DB" w:rsidP="00BC0541">
            <w:pPr>
              <w:rPr>
                <w:lang w:val="de-DE"/>
              </w:rPr>
            </w:pPr>
          </w:p>
        </w:tc>
      </w:tr>
      <w:tr w:rsidR="00D028DB" w:rsidRPr="00C41A0A" w14:paraId="258AB15C" w14:textId="77777777" w:rsidTr="00BC0541">
        <w:trPr>
          <w:trHeight w:val="340"/>
        </w:trPr>
        <w:tc>
          <w:tcPr>
            <w:tcW w:w="3756" w:type="dxa"/>
          </w:tcPr>
          <w:p w14:paraId="7F8C9483" w14:textId="77777777" w:rsidR="00D028DB" w:rsidRPr="00C41A0A" w:rsidRDefault="00D028DB" w:rsidP="00BC0541">
            <w:pPr>
              <w:rPr>
                <w:lang w:val="de-DE"/>
              </w:rPr>
            </w:pPr>
            <w:r w:rsidRPr="00C41A0A">
              <w:rPr>
                <w:lang w:val="de-DE"/>
              </w:rPr>
              <w:t>Fax</w:t>
            </w:r>
          </w:p>
        </w:tc>
        <w:tc>
          <w:tcPr>
            <w:tcW w:w="5953" w:type="dxa"/>
            <w:gridSpan w:val="2"/>
          </w:tcPr>
          <w:p w14:paraId="4F2A51A3" w14:textId="77777777" w:rsidR="00D028DB" w:rsidRPr="00C41A0A" w:rsidRDefault="00D028DB" w:rsidP="00BC0541">
            <w:pPr>
              <w:rPr>
                <w:lang w:val="de-DE"/>
              </w:rPr>
            </w:pPr>
          </w:p>
        </w:tc>
      </w:tr>
      <w:tr w:rsidR="00D028DB" w:rsidRPr="00C41A0A" w14:paraId="075C6894" w14:textId="77777777" w:rsidTr="00BC0541">
        <w:trPr>
          <w:trHeight w:val="340"/>
        </w:trPr>
        <w:tc>
          <w:tcPr>
            <w:tcW w:w="3756" w:type="dxa"/>
          </w:tcPr>
          <w:p w14:paraId="54C2D36A" w14:textId="45B1B727" w:rsidR="00D028DB" w:rsidRPr="00C41A0A" w:rsidRDefault="00C41A0A" w:rsidP="00BC0541">
            <w:pPr>
              <w:rPr>
                <w:lang w:val="de-DE"/>
              </w:rPr>
            </w:pPr>
            <w:r w:rsidRPr="00C41A0A">
              <w:rPr>
                <w:lang w:val="de-DE"/>
              </w:rPr>
              <w:t>E</w:t>
            </w:r>
            <w:r w:rsidR="00D028DB" w:rsidRPr="00C41A0A">
              <w:rPr>
                <w:lang w:val="de-DE"/>
              </w:rPr>
              <w:t>mail</w:t>
            </w:r>
          </w:p>
        </w:tc>
        <w:tc>
          <w:tcPr>
            <w:tcW w:w="5953" w:type="dxa"/>
            <w:gridSpan w:val="2"/>
          </w:tcPr>
          <w:p w14:paraId="51355DCD" w14:textId="77777777" w:rsidR="00D028DB" w:rsidRPr="00C41A0A" w:rsidRDefault="00D028DB" w:rsidP="00BC0541">
            <w:pPr>
              <w:rPr>
                <w:lang w:val="de-DE"/>
              </w:rPr>
            </w:pPr>
          </w:p>
        </w:tc>
      </w:tr>
      <w:tr w:rsidR="00D028DB" w:rsidRPr="00C41A0A" w14:paraId="3C218556" w14:textId="77777777" w:rsidTr="00BC0541">
        <w:trPr>
          <w:trHeight w:val="340"/>
        </w:trPr>
        <w:tc>
          <w:tcPr>
            <w:tcW w:w="9709" w:type="dxa"/>
            <w:gridSpan w:val="3"/>
            <w:tcBorders>
              <w:top w:val="double" w:sz="6" w:space="0" w:color="000000"/>
              <w:bottom w:val="single" w:sz="6" w:space="0" w:color="000000"/>
            </w:tcBorders>
            <w:shd w:val="clear" w:color="auto" w:fill="D9D9D9" w:themeFill="background1" w:themeFillShade="D9"/>
          </w:tcPr>
          <w:p w14:paraId="7F24A6D7" w14:textId="6B102F6A" w:rsidR="00D028DB" w:rsidRPr="00C41A0A" w:rsidRDefault="00522A2D" w:rsidP="00522A2D">
            <w:pPr>
              <w:pStyle w:val="Heading3"/>
              <w:jc w:val="center"/>
              <w:rPr>
                <w:rFonts w:ascii="Calibri" w:hAnsi="Calibri"/>
                <w:caps/>
                <w:lang w:val="de-DE"/>
              </w:rPr>
            </w:pPr>
            <w:r w:rsidRPr="00C41A0A">
              <w:rPr>
                <w:rFonts w:ascii="Calibri" w:hAnsi="Calibri"/>
                <w:caps/>
                <w:lang w:val="de-DE"/>
              </w:rPr>
              <w:t>UNTERSCHRIFT DES GESETZLICHEN VERTRETERS</w:t>
            </w:r>
          </w:p>
        </w:tc>
      </w:tr>
      <w:tr w:rsidR="00D028DB" w:rsidRPr="00C41A0A" w14:paraId="3C594CC0" w14:textId="77777777" w:rsidTr="00BC0541">
        <w:trPr>
          <w:trHeight w:val="340"/>
        </w:trPr>
        <w:tc>
          <w:tcPr>
            <w:tcW w:w="5457" w:type="dxa"/>
            <w:gridSpan w:val="2"/>
            <w:tcBorders>
              <w:top w:val="single" w:sz="6" w:space="0" w:color="000000"/>
            </w:tcBorders>
          </w:tcPr>
          <w:p w14:paraId="6D04F833" w14:textId="56953E2E" w:rsidR="00D028DB" w:rsidRPr="00C41A0A" w:rsidRDefault="00522A2D" w:rsidP="00BC0541">
            <w:pPr>
              <w:rPr>
                <w:lang w:val="de-DE"/>
              </w:rPr>
            </w:pPr>
            <w:r w:rsidRPr="00C41A0A">
              <w:rPr>
                <w:lang w:val="de-DE"/>
              </w:rPr>
              <w:t>Name, Vorname</w:t>
            </w:r>
            <w:r w:rsidR="00D028DB" w:rsidRPr="00C41A0A">
              <w:rPr>
                <w:lang w:val="de-DE"/>
              </w:rPr>
              <w:t>:</w:t>
            </w:r>
          </w:p>
          <w:p w14:paraId="72B2B310" w14:textId="77777777" w:rsidR="00D028DB" w:rsidRPr="00C41A0A" w:rsidRDefault="00D028DB" w:rsidP="00BC0541">
            <w:pPr>
              <w:rPr>
                <w:lang w:val="de-DE"/>
              </w:rPr>
            </w:pPr>
          </w:p>
          <w:p w14:paraId="4C8C5470" w14:textId="6A138596" w:rsidR="00D028DB" w:rsidRPr="00C41A0A" w:rsidRDefault="00522A2D" w:rsidP="00BC0541">
            <w:pPr>
              <w:rPr>
                <w:lang w:val="de-DE"/>
              </w:rPr>
            </w:pPr>
            <w:r w:rsidRPr="00C41A0A">
              <w:rPr>
                <w:lang w:val="de-DE"/>
              </w:rPr>
              <w:t>Funktion</w:t>
            </w:r>
            <w:r w:rsidR="00D028DB" w:rsidRPr="00C41A0A">
              <w:rPr>
                <w:lang w:val="de-DE"/>
              </w:rPr>
              <w:t>:</w:t>
            </w:r>
          </w:p>
        </w:tc>
        <w:tc>
          <w:tcPr>
            <w:tcW w:w="4252" w:type="dxa"/>
            <w:tcBorders>
              <w:top w:val="single" w:sz="6" w:space="0" w:color="000000"/>
            </w:tcBorders>
          </w:tcPr>
          <w:p w14:paraId="3E902E9F" w14:textId="7E3EF82E" w:rsidR="00D028DB" w:rsidRPr="00C41A0A" w:rsidRDefault="00522A2D" w:rsidP="00C41A0A">
            <w:pPr>
              <w:rPr>
                <w:lang w:val="de-DE"/>
              </w:rPr>
            </w:pPr>
            <w:r w:rsidRPr="00C41A0A">
              <w:rPr>
                <w:lang w:val="de-DE"/>
              </w:rPr>
              <w:t>Unterschrift</w:t>
            </w:r>
            <w:r w:rsidR="00D028DB" w:rsidRPr="00C41A0A">
              <w:rPr>
                <w:lang w:val="de-DE"/>
              </w:rPr>
              <w:t>:</w:t>
            </w:r>
          </w:p>
        </w:tc>
      </w:tr>
    </w:tbl>
    <w:p w14:paraId="6100737C" w14:textId="5E31FA9E" w:rsidR="00D028DB" w:rsidRPr="00C41A0A" w:rsidRDefault="00D028DB">
      <w:pPr>
        <w:spacing w:after="0" w:line="240" w:lineRule="auto"/>
        <w:rPr>
          <w:rFonts w:cs="Arial"/>
          <w:b/>
          <w:bCs/>
          <w:sz w:val="24"/>
          <w:szCs w:val="24"/>
          <w:u w:val="single"/>
          <w:lang w:val="de-DE"/>
        </w:rPr>
      </w:pPr>
    </w:p>
    <w:p w14:paraId="5A6D18E7" w14:textId="2CCEF423" w:rsidR="000D3C05" w:rsidRPr="00C41A0A" w:rsidRDefault="00522A2D" w:rsidP="00522A2D">
      <w:pPr>
        <w:pStyle w:val="Heading1"/>
        <w:rPr>
          <w:lang w:val="de-DE"/>
        </w:rPr>
      </w:pPr>
      <w:r w:rsidRPr="00C41A0A">
        <w:rPr>
          <w:lang w:val="de-DE"/>
        </w:rPr>
        <w:t>Detaillierte Beschreibung des Innovationsclusters</w:t>
      </w:r>
    </w:p>
    <w:p w14:paraId="33110FD4" w14:textId="778423B4" w:rsidR="00D028DB" w:rsidRPr="00C41A0A" w:rsidRDefault="00D028DB" w:rsidP="00D028DB">
      <w:pPr>
        <w:pStyle w:val="Heading2"/>
        <w:ind w:left="426" w:hanging="426"/>
        <w:rPr>
          <w:lang w:val="de-DE"/>
        </w:rPr>
      </w:pPr>
      <w:r w:rsidRPr="00C41A0A">
        <w:rPr>
          <w:lang w:val="de-DE"/>
        </w:rPr>
        <w:t xml:space="preserve"> </w:t>
      </w:r>
      <w:r w:rsidR="00522A2D" w:rsidRPr="00C41A0A">
        <w:rPr>
          <w:lang w:val="de-DE"/>
        </w:rPr>
        <w:t>Technologische Spezialisierung des Clusters</w:t>
      </w:r>
      <w:r w:rsidRPr="00C41A0A">
        <w:rPr>
          <w:lang w:val="de-DE"/>
        </w:rPr>
        <w:t xml:space="preserve"> </w:t>
      </w:r>
    </w:p>
    <w:p w14:paraId="58236EF8" w14:textId="7935804E" w:rsidR="00522A2D" w:rsidRPr="00C41A0A" w:rsidRDefault="00522A2D" w:rsidP="00522A2D">
      <w:pPr>
        <w:pStyle w:val="ListParagraph"/>
        <w:numPr>
          <w:ilvl w:val="0"/>
          <w:numId w:val="8"/>
        </w:numPr>
        <w:spacing w:after="0" w:line="240" w:lineRule="auto"/>
        <w:jc w:val="both"/>
        <w:rPr>
          <w:i/>
          <w:lang w:val="de-DE"/>
        </w:rPr>
      </w:pPr>
      <w:r w:rsidRPr="00C41A0A">
        <w:rPr>
          <w:i/>
          <w:lang w:val="de-DE"/>
        </w:rPr>
        <w:t xml:space="preserve">Welches ist das Zukunftsfeld, auf das die Aktivitäten des Clusters abzielen?  </w:t>
      </w:r>
    </w:p>
    <w:p w14:paraId="36FA77FB" w14:textId="24F68CFF" w:rsidR="00D028DB" w:rsidRPr="00C41A0A" w:rsidRDefault="00522A2D" w:rsidP="00522A2D">
      <w:pPr>
        <w:pStyle w:val="ListParagraph"/>
        <w:numPr>
          <w:ilvl w:val="0"/>
          <w:numId w:val="8"/>
        </w:numPr>
        <w:spacing w:after="0" w:line="240" w:lineRule="auto"/>
        <w:jc w:val="both"/>
        <w:rPr>
          <w:i/>
          <w:lang w:val="de-DE"/>
        </w:rPr>
      </w:pPr>
      <w:r w:rsidRPr="00C41A0A">
        <w:rPr>
          <w:i/>
          <w:lang w:val="de-DE"/>
        </w:rPr>
        <w:t xml:space="preserve">Was </w:t>
      </w:r>
      <w:r w:rsidR="00D96015">
        <w:rPr>
          <w:i/>
          <w:lang w:val="de-DE"/>
        </w:rPr>
        <w:t>sind</w:t>
      </w:r>
      <w:r w:rsidRPr="00C41A0A">
        <w:rPr>
          <w:i/>
          <w:lang w:val="de-DE"/>
        </w:rPr>
        <w:t xml:space="preserve"> die Vision</w:t>
      </w:r>
      <w:r w:rsidR="00D96015">
        <w:rPr>
          <w:i/>
          <w:lang w:val="de-DE"/>
        </w:rPr>
        <w:t xml:space="preserve"> </w:t>
      </w:r>
      <w:r w:rsidRPr="00C41A0A">
        <w:rPr>
          <w:i/>
          <w:lang w:val="de-DE"/>
        </w:rPr>
        <w:t>/</w:t>
      </w:r>
      <w:r w:rsidR="00D96015">
        <w:rPr>
          <w:i/>
          <w:lang w:val="de-DE"/>
        </w:rPr>
        <w:t xml:space="preserve"> </w:t>
      </w:r>
      <w:r w:rsidRPr="00C41A0A">
        <w:rPr>
          <w:i/>
          <w:lang w:val="de-DE"/>
        </w:rPr>
        <w:t>das gemeinsame Interesse der Clustermitglieder?</w:t>
      </w:r>
    </w:p>
    <w:p w14:paraId="41D99D58" w14:textId="77777777" w:rsidR="00D028DB" w:rsidRPr="00C41A0A" w:rsidRDefault="00D028DB" w:rsidP="00D028DB">
      <w:pPr>
        <w:jc w:val="both"/>
        <w:rPr>
          <w:lang w:val="de-DE"/>
        </w:rPr>
      </w:pPr>
    </w:p>
    <w:p w14:paraId="5476058B" w14:textId="2D340E66" w:rsidR="00D028DB" w:rsidRPr="00C41A0A" w:rsidRDefault="00D028DB" w:rsidP="00D028DB">
      <w:pPr>
        <w:pStyle w:val="Heading2"/>
        <w:ind w:left="426" w:hanging="426"/>
        <w:rPr>
          <w:lang w:val="de-DE"/>
        </w:rPr>
      </w:pPr>
      <w:r w:rsidRPr="00C41A0A">
        <w:rPr>
          <w:lang w:val="de-DE"/>
        </w:rPr>
        <w:t xml:space="preserve"> </w:t>
      </w:r>
      <w:r w:rsidR="007B65BF" w:rsidRPr="00C41A0A">
        <w:rPr>
          <w:lang w:val="de-DE"/>
        </w:rPr>
        <w:t>Beschreibung des En</w:t>
      </w:r>
      <w:r w:rsidR="00D96015">
        <w:rPr>
          <w:lang w:val="de-DE"/>
        </w:rPr>
        <w:t>t</w:t>
      </w:r>
      <w:r w:rsidR="007B65BF" w:rsidRPr="00C41A0A">
        <w:rPr>
          <w:lang w:val="de-DE"/>
        </w:rPr>
        <w:t>stehung</w:t>
      </w:r>
      <w:r w:rsidR="00937628" w:rsidRPr="00C41A0A">
        <w:rPr>
          <w:lang w:val="de-DE"/>
        </w:rPr>
        <w:t>s</w:t>
      </w:r>
      <w:r w:rsidR="007B65BF" w:rsidRPr="00C41A0A">
        <w:rPr>
          <w:lang w:val="de-DE"/>
        </w:rPr>
        <w:t>kontextes des Clusters</w:t>
      </w:r>
    </w:p>
    <w:p w14:paraId="4263C8CF" w14:textId="658E6CCB" w:rsidR="007B65BF" w:rsidRPr="00C41A0A" w:rsidRDefault="007B65BF" w:rsidP="00D96015">
      <w:pPr>
        <w:pStyle w:val="ListParagraph"/>
        <w:numPr>
          <w:ilvl w:val="0"/>
          <w:numId w:val="8"/>
        </w:numPr>
        <w:spacing w:after="0" w:line="240" w:lineRule="auto"/>
        <w:jc w:val="both"/>
        <w:rPr>
          <w:i/>
          <w:lang w:val="de-DE"/>
        </w:rPr>
      </w:pPr>
      <w:r w:rsidRPr="00C41A0A">
        <w:rPr>
          <w:i/>
          <w:lang w:val="de-DE"/>
        </w:rPr>
        <w:t xml:space="preserve">Welchem spezifischen Bedarf wird mit der Einrichtung des Clusters entsprochen? Welche Hindernisse wurden bei der Verbreitung von Innovationen im Tätigkeitsbereich festgestellt? </w:t>
      </w:r>
    </w:p>
    <w:p w14:paraId="2A760A62" w14:textId="1DD2E2FE" w:rsidR="00D028DB" w:rsidRPr="00C41A0A" w:rsidRDefault="007B65BF" w:rsidP="00D96015">
      <w:pPr>
        <w:pStyle w:val="ListParagraph"/>
        <w:numPr>
          <w:ilvl w:val="0"/>
          <w:numId w:val="8"/>
        </w:numPr>
        <w:spacing w:after="0" w:line="240" w:lineRule="auto"/>
        <w:jc w:val="both"/>
        <w:rPr>
          <w:i/>
          <w:lang w:val="de-DE"/>
        </w:rPr>
      </w:pPr>
      <w:r w:rsidRPr="00C41A0A">
        <w:rPr>
          <w:i/>
          <w:lang w:val="de-DE"/>
        </w:rPr>
        <w:t>Inwiefern stellt die Schaffung eines Innovationsclusters einen Vorteil für die Erreichung der angestrebten Ziele dar?</w:t>
      </w:r>
    </w:p>
    <w:p w14:paraId="0D792034" w14:textId="77777777" w:rsidR="00D028DB" w:rsidRPr="00C41A0A" w:rsidRDefault="00D028DB" w:rsidP="00D028DB">
      <w:pPr>
        <w:rPr>
          <w:b/>
          <w:lang w:val="de-DE"/>
        </w:rPr>
      </w:pPr>
    </w:p>
    <w:p w14:paraId="7AD5331E" w14:textId="2EA0B9CF" w:rsidR="00D028DB" w:rsidRPr="00C41A0A" w:rsidRDefault="00D028DB" w:rsidP="00D028DB">
      <w:pPr>
        <w:pStyle w:val="Heading2"/>
        <w:ind w:left="426" w:hanging="426"/>
        <w:rPr>
          <w:rFonts w:ascii="Calibri" w:hAnsi="Calibri"/>
          <w:b w:val="0"/>
          <w:szCs w:val="22"/>
          <w:lang w:val="de-DE"/>
        </w:rPr>
      </w:pPr>
      <w:r w:rsidRPr="00C41A0A">
        <w:rPr>
          <w:lang w:val="de-DE"/>
        </w:rPr>
        <w:t>Organisation d</w:t>
      </w:r>
      <w:r w:rsidR="007B65BF" w:rsidRPr="00C41A0A">
        <w:rPr>
          <w:lang w:val="de-DE"/>
        </w:rPr>
        <w:t>es Clusters und gewählte Rechtsform</w:t>
      </w:r>
    </w:p>
    <w:p w14:paraId="730C8323" w14:textId="64BF498D" w:rsidR="007B65BF" w:rsidRPr="00C41A0A" w:rsidRDefault="007B65BF" w:rsidP="007B65BF">
      <w:pPr>
        <w:numPr>
          <w:ilvl w:val="0"/>
          <w:numId w:val="4"/>
        </w:numPr>
        <w:overflowPunct w:val="0"/>
        <w:autoSpaceDE w:val="0"/>
        <w:autoSpaceDN w:val="0"/>
        <w:adjustRightInd w:val="0"/>
        <w:spacing w:after="0" w:line="240" w:lineRule="auto"/>
        <w:jc w:val="both"/>
        <w:textAlignment w:val="baseline"/>
        <w:rPr>
          <w:i/>
          <w:lang w:val="de-DE"/>
        </w:rPr>
      </w:pPr>
      <w:r w:rsidRPr="00C41A0A">
        <w:rPr>
          <w:i/>
          <w:lang w:val="de-DE"/>
        </w:rPr>
        <w:t xml:space="preserve">In welcher Form wird der Cluster eingerichtet? (Satzung </w:t>
      </w:r>
      <w:r w:rsidR="00D332FB">
        <w:rPr>
          <w:i/>
          <w:lang w:val="de-DE"/>
        </w:rPr>
        <w:t xml:space="preserve">ist </w:t>
      </w:r>
      <w:r w:rsidRPr="00C41A0A">
        <w:rPr>
          <w:i/>
          <w:lang w:val="de-DE"/>
        </w:rPr>
        <w:t>vor</w:t>
      </w:r>
      <w:r w:rsidR="00D332FB">
        <w:rPr>
          <w:i/>
          <w:lang w:val="de-DE"/>
        </w:rPr>
        <w:t>zulegen</w:t>
      </w:r>
      <w:r w:rsidRPr="00C41A0A">
        <w:rPr>
          <w:i/>
          <w:lang w:val="de-DE"/>
        </w:rPr>
        <w:t>, wenn eine Ad</w:t>
      </w:r>
      <w:r w:rsidR="00D332FB">
        <w:rPr>
          <w:i/>
          <w:lang w:val="de-DE"/>
        </w:rPr>
        <w:t>-hoc-Struktur geschaffen wird)</w:t>
      </w:r>
    </w:p>
    <w:p w14:paraId="420FDD1C" w14:textId="496BEF51" w:rsidR="007B65BF" w:rsidRPr="00C41A0A" w:rsidRDefault="007B65BF" w:rsidP="007B65BF">
      <w:pPr>
        <w:numPr>
          <w:ilvl w:val="0"/>
          <w:numId w:val="4"/>
        </w:numPr>
        <w:overflowPunct w:val="0"/>
        <w:autoSpaceDE w:val="0"/>
        <w:autoSpaceDN w:val="0"/>
        <w:adjustRightInd w:val="0"/>
        <w:spacing w:after="0" w:line="240" w:lineRule="auto"/>
        <w:jc w:val="both"/>
        <w:textAlignment w:val="baseline"/>
        <w:rPr>
          <w:i/>
          <w:lang w:val="de-DE"/>
        </w:rPr>
      </w:pPr>
      <w:r w:rsidRPr="00C41A0A">
        <w:rPr>
          <w:i/>
          <w:lang w:val="de-DE"/>
        </w:rPr>
        <w:t xml:space="preserve">Beschreiben Sie die Entscheidungsprozesse innerhalb des Clusters. </w:t>
      </w:r>
    </w:p>
    <w:p w14:paraId="75A25DB3" w14:textId="38EAC467" w:rsidR="007B65BF" w:rsidRPr="00C41A0A" w:rsidRDefault="007B65BF" w:rsidP="007B65BF">
      <w:pPr>
        <w:numPr>
          <w:ilvl w:val="0"/>
          <w:numId w:val="4"/>
        </w:numPr>
        <w:overflowPunct w:val="0"/>
        <w:autoSpaceDE w:val="0"/>
        <w:autoSpaceDN w:val="0"/>
        <w:adjustRightInd w:val="0"/>
        <w:spacing w:after="0" w:line="240" w:lineRule="auto"/>
        <w:jc w:val="both"/>
        <w:textAlignment w:val="baseline"/>
        <w:rPr>
          <w:i/>
          <w:lang w:val="de-DE"/>
        </w:rPr>
      </w:pPr>
      <w:r w:rsidRPr="00C41A0A">
        <w:rPr>
          <w:i/>
          <w:lang w:val="de-DE"/>
        </w:rPr>
        <w:t xml:space="preserve">Wie wird das geistige Eigentum innerhalb des Clusters verwaltet? </w:t>
      </w:r>
    </w:p>
    <w:p w14:paraId="12C6F55D" w14:textId="7CD25F00" w:rsidR="00D028DB" w:rsidRPr="00C41A0A" w:rsidRDefault="007B65BF" w:rsidP="00D028DB">
      <w:pPr>
        <w:numPr>
          <w:ilvl w:val="0"/>
          <w:numId w:val="4"/>
        </w:numPr>
        <w:overflowPunct w:val="0"/>
        <w:autoSpaceDE w:val="0"/>
        <w:autoSpaceDN w:val="0"/>
        <w:adjustRightInd w:val="0"/>
        <w:spacing w:after="0" w:line="240" w:lineRule="auto"/>
        <w:jc w:val="both"/>
        <w:textAlignment w:val="baseline"/>
        <w:rPr>
          <w:i/>
          <w:lang w:val="de-DE"/>
        </w:rPr>
      </w:pPr>
      <w:r w:rsidRPr="00C41A0A">
        <w:rPr>
          <w:i/>
          <w:lang w:val="de-DE"/>
        </w:rPr>
        <w:t>Beschreiben Sie die Profile der Mitarbeiter des Clusters (</w:t>
      </w:r>
      <w:r w:rsidR="007C3E32" w:rsidRPr="00C41A0A">
        <w:rPr>
          <w:i/>
          <w:lang w:val="de-DE"/>
        </w:rPr>
        <w:t>Lebensläufe,</w:t>
      </w:r>
      <w:r w:rsidRPr="00C41A0A">
        <w:rPr>
          <w:i/>
          <w:lang w:val="de-DE"/>
        </w:rPr>
        <w:t xml:space="preserve"> wenn</w:t>
      </w:r>
      <w:r w:rsidR="00D332FB">
        <w:rPr>
          <w:i/>
          <w:lang w:val="de-DE"/>
        </w:rPr>
        <w:t xml:space="preserve"> Mitarbeiter identifiziert sind </w:t>
      </w:r>
      <w:r w:rsidRPr="00C41A0A">
        <w:rPr>
          <w:i/>
          <w:lang w:val="de-DE"/>
        </w:rPr>
        <w:t>oder Profile für Schlüsselpositionen) und geben Sie die Hauptverantwortlichkeiten für jeden zukünftige</w:t>
      </w:r>
      <w:r w:rsidR="007C3E32">
        <w:rPr>
          <w:i/>
          <w:lang w:val="de-DE"/>
        </w:rPr>
        <w:t>n Mitarbeiter des Clusters an.</w:t>
      </w:r>
    </w:p>
    <w:p w14:paraId="75BFAC33" w14:textId="77777777" w:rsidR="00D028DB" w:rsidRPr="00C41A0A" w:rsidRDefault="00D028DB" w:rsidP="00D028DB">
      <w:pPr>
        <w:jc w:val="both"/>
        <w:rPr>
          <w:lang w:val="de-DE"/>
        </w:rPr>
      </w:pPr>
    </w:p>
    <w:p w14:paraId="553E224D" w14:textId="3E24A212" w:rsidR="00D028DB" w:rsidRPr="00C41A0A" w:rsidRDefault="007B65BF" w:rsidP="00D028DB">
      <w:pPr>
        <w:pStyle w:val="Heading2"/>
        <w:ind w:left="426" w:hanging="426"/>
        <w:rPr>
          <w:lang w:val="de-DE"/>
        </w:rPr>
      </w:pPr>
      <w:r w:rsidRPr="00C41A0A">
        <w:rPr>
          <w:lang w:val="de-DE"/>
        </w:rPr>
        <w:t>Vorstellung der strategischen Ziele des Clusters</w:t>
      </w:r>
      <w:r w:rsidR="00D028DB" w:rsidRPr="00C41A0A">
        <w:rPr>
          <w:lang w:val="de-DE"/>
        </w:rPr>
        <w:t> </w:t>
      </w:r>
    </w:p>
    <w:p w14:paraId="764E7BC9" w14:textId="33834F8C" w:rsidR="007B65BF" w:rsidRPr="00F153CD" w:rsidRDefault="00D136A6" w:rsidP="007B2578">
      <w:pPr>
        <w:numPr>
          <w:ilvl w:val="0"/>
          <w:numId w:val="4"/>
        </w:numPr>
        <w:overflowPunct w:val="0"/>
        <w:autoSpaceDE w:val="0"/>
        <w:autoSpaceDN w:val="0"/>
        <w:adjustRightInd w:val="0"/>
        <w:spacing w:after="0" w:line="240" w:lineRule="auto"/>
        <w:jc w:val="both"/>
        <w:textAlignment w:val="baseline"/>
        <w:rPr>
          <w:i/>
          <w:lang w:val="de-DE"/>
        </w:rPr>
      </w:pPr>
      <w:r w:rsidRPr="00F153CD">
        <w:rPr>
          <w:i/>
          <w:lang w:val="de-DE"/>
        </w:rPr>
        <w:t>Welche</w:t>
      </w:r>
      <w:r w:rsidR="00F153CD" w:rsidRPr="00F153CD">
        <w:rPr>
          <w:i/>
          <w:lang w:val="de-DE"/>
        </w:rPr>
        <w:t xml:space="preserve"> Ziele werden angestrebt?</w:t>
      </w:r>
      <w:r w:rsidR="00F153CD">
        <w:rPr>
          <w:i/>
          <w:lang w:val="de-DE"/>
        </w:rPr>
        <w:t xml:space="preserve"> </w:t>
      </w:r>
      <w:r w:rsidR="007B65BF" w:rsidRPr="00F153CD">
        <w:rPr>
          <w:i/>
          <w:lang w:val="de-DE"/>
        </w:rPr>
        <w:t xml:space="preserve">Welche Auswirkungen sind zu erwarten?  </w:t>
      </w:r>
    </w:p>
    <w:p w14:paraId="4624B5A2" w14:textId="77777777" w:rsidR="006241F4" w:rsidRDefault="007B65BF" w:rsidP="007B65BF">
      <w:pPr>
        <w:numPr>
          <w:ilvl w:val="0"/>
          <w:numId w:val="4"/>
        </w:numPr>
        <w:overflowPunct w:val="0"/>
        <w:autoSpaceDE w:val="0"/>
        <w:autoSpaceDN w:val="0"/>
        <w:adjustRightInd w:val="0"/>
        <w:spacing w:after="0" w:line="240" w:lineRule="auto"/>
        <w:jc w:val="both"/>
        <w:textAlignment w:val="baseline"/>
        <w:rPr>
          <w:i/>
          <w:lang w:val="de-DE"/>
        </w:rPr>
      </w:pPr>
      <w:r w:rsidRPr="00C41A0A">
        <w:rPr>
          <w:i/>
          <w:lang w:val="de-DE"/>
        </w:rPr>
        <w:t xml:space="preserve">Welche Fähigkeiten werden im Rahmen des Clusters entwickelt? </w:t>
      </w:r>
      <w:r w:rsidR="00F153CD">
        <w:rPr>
          <w:i/>
          <w:lang w:val="de-DE"/>
        </w:rPr>
        <w:t>Gibt es</w:t>
      </w:r>
      <w:r w:rsidRPr="00C41A0A">
        <w:rPr>
          <w:i/>
          <w:lang w:val="de-DE"/>
        </w:rPr>
        <w:t xml:space="preserve"> potenzielle Synergieeffekte?</w:t>
      </w:r>
    </w:p>
    <w:p w14:paraId="6CBECCF9" w14:textId="2FF2A9AC" w:rsidR="007B65BF" w:rsidRPr="00C41A0A" w:rsidRDefault="007B65BF" w:rsidP="007B65BF">
      <w:pPr>
        <w:numPr>
          <w:ilvl w:val="0"/>
          <w:numId w:val="4"/>
        </w:numPr>
        <w:overflowPunct w:val="0"/>
        <w:autoSpaceDE w:val="0"/>
        <w:autoSpaceDN w:val="0"/>
        <w:adjustRightInd w:val="0"/>
        <w:spacing w:after="0" w:line="240" w:lineRule="auto"/>
        <w:jc w:val="both"/>
        <w:textAlignment w:val="baseline"/>
        <w:rPr>
          <w:i/>
          <w:lang w:val="de-DE"/>
        </w:rPr>
      </w:pPr>
      <w:r w:rsidRPr="00C41A0A">
        <w:rPr>
          <w:i/>
          <w:lang w:val="de-DE"/>
        </w:rPr>
        <w:t xml:space="preserve">Welche Ressourcen sind vorhanden und </w:t>
      </w:r>
      <w:r w:rsidR="00F153CD">
        <w:rPr>
          <w:i/>
          <w:lang w:val="de-DE"/>
        </w:rPr>
        <w:t>welche sollen</w:t>
      </w:r>
      <w:r w:rsidRPr="00C41A0A">
        <w:rPr>
          <w:i/>
          <w:lang w:val="de-DE"/>
        </w:rPr>
        <w:t xml:space="preserve"> im Rahmen des Clusters entwickelt</w:t>
      </w:r>
      <w:r w:rsidR="00F153CD">
        <w:rPr>
          <w:i/>
          <w:lang w:val="de-DE"/>
        </w:rPr>
        <w:t xml:space="preserve"> werden </w:t>
      </w:r>
      <w:r w:rsidRPr="00C41A0A">
        <w:rPr>
          <w:i/>
          <w:lang w:val="de-DE"/>
        </w:rPr>
        <w:t>(Infrastrukturen, Technologien, Methoden, Instrumente</w:t>
      </w:r>
      <w:r w:rsidR="00F153CD">
        <w:rPr>
          <w:i/>
          <w:lang w:val="de-DE"/>
        </w:rPr>
        <w:t>,</w:t>
      </w:r>
      <w:r w:rsidRPr="00C41A0A">
        <w:rPr>
          <w:i/>
          <w:lang w:val="de-DE"/>
        </w:rPr>
        <w:t xml:space="preserve"> usw.)?</w:t>
      </w:r>
    </w:p>
    <w:p w14:paraId="07847FDA" w14:textId="6DB9C8B1" w:rsidR="005968D7" w:rsidRPr="00C41A0A" w:rsidRDefault="005968D7" w:rsidP="00D028DB">
      <w:pPr>
        <w:jc w:val="both"/>
        <w:rPr>
          <w:lang w:val="de-DE"/>
        </w:rPr>
      </w:pPr>
    </w:p>
    <w:p w14:paraId="7B5CFBC8" w14:textId="611E3984" w:rsidR="00D028DB" w:rsidRPr="00C41A0A" w:rsidRDefault="007B65BF" w:rsidP="005968D7">
      <w:pPr>
        <w:pStyle w:val="Heading2"/>
        <w:ind w:left="426" w:hanging="426"/>
        <w:rPr>
          <w:lang w:val="de-DE"/>
        </w:rPr>
      </w:pPr>
      <w:r w:rsidRPr="00C41A0A">
        <w:rPr>
          <w:lang w:val="de-DE"/>
        </w:rPr>
        <w:t>Beschreibung der vom Innovationscluster zu beschaffenden Ausrüstung (falls zutreffend)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0"/>
        <w:gridCol w:w="6806"/>
      </w:tblGrid>
      <w:tr w:rsidR="00D028DB" w:rsidRPr="00C41A0A" w14:paraId="1896F206" w14:textId="77777777" w:rsidTr="005968D7">
        <w:tc>
          <w:tcPr>
            <w:tcW w:w="3030" w:type="dxa"/>
            <w:shd w:val="clear" w:color="auto" w:fill="auto"/>
          </w:tcPr>
          <w:p w14:paraId="1F6E85BE" w14:textId="4AE9ED44" w:rsidR="00D028DB" w:rsidRPr="00C41A0A" w:rsidRDefault="007B65BF" w:rsidP="00937628">
            <w:pPr>
              <w:jc w:val="both"/>
              <w:rPr>
                <w:lang w:val="de-DE"/>
              </w:rPr>
            </w:pPr>
            <w:r w:rsidRPr="00C41A0A">
              <w:rPr>
                <w:lang w:val="de-DE"/>
              </w:rPr>
              <w:t xml:space="preserve">Bezeichnung </w:t>
            </w:r>
            <w:r w:rsidR="00937628" w:rsidRPr="00C41A0A">
              <w:rPr>
                <w:lang w:val="de-DE"/>
              </w:rPr>
              <w:t>der Ausrüstung</w:t>
            </w:r>
          </w:p>
        </w:tc>
        <w:tc>
          <w:tcPr>
            <w:tcW w:w="6806" w:type="dxa"/>
            <w:shd w:val="clear" w:color="auto" w:fill="auto"/>
          </w:tcPr>
          <w:p w14:paraId="6E0D8AE9" w14:textId="6A4E92F9" w:rsidR="00D028DB" w:rsidRPr="00C41A0A" w:rsidRDefault="00F153CD" w:rsidP="00F153CD">
            <w:pPr>
              <w:jc w:val="both"/>
              <w:rPr>
                <w:lang w:val="de-DE"/>
              </w:rPr>
            </w:pPr>
            <w:r>
              <w:rPr>
                <w:lang w:val="de-DE"/>
              </w:rPr>
              <w:t>Kurzbeschreibung –</w:t>
            </w:r>
            <w:r w:rsidR="007B65BF" w:rsidRPr="00C41A0A">
              <w:rPr>
                <w:lang w:val="de-DE"/>
              </w:rPr>
              <w:t xml:space="preserve"> Wichtigste technische Merkmale</w:t>
            </w:r>
          </w:p>
        </w:tc>
      </w:tr>
      <w:tr w:rsidR="00D028DB" w:rsidRPr="00C41A0A" w14:paraId="67934523" w14:textId="77777777" w:rsidTr="005968D7">
        <w:tc>
          <w:tcPr>
            <w:tcW w:w="3030" w:type="dxa"/>
            <w:shd w:val="clear" w:color="auto" w:fill="auto"/>
          </w:tcPr>
          <w:p w14:paraId="71CFA0E0" w14:textId="77777777" w:rsidR="00D028DB" w:rsidRPr="00C41A0A" w:rsidRDefault="00D028DB" w:rsidP="00BC0541">
            <w:pPr>
              <w:jc w:val="both"/>
              <w:rPr>
                <w:lang w:val="de-DE"/>
              </w:rPr>
            </w:pPr>
          </w:p>
        </w:tc>
        <w:tc>
          <w:tcPr>
            <w:tcW w:w="6806" w:type="dxa"/>
            <w:shd w:val="clear" w:color="auto" w:fill="auto"/>
          </w:tcPr>
          <w:p w14:paraId="455BA344" w14:textId="77777777" w:rsidR="00D028DB" w:rsidRPr="00C41A0A" w:rsidRDefault="00D028DB" w:rsidP="00BC0541">
            <w:pPr>
              <w:jc w:val="both"/>
              <w:rPr>
                <w:lang w:val="de-DE"/>
              </w:rPr>
            </w:pPr>
          </w:p>
        </w:tc>
      </w:tr>
      <w:tr w:rsidR="00D028DB" w:rsidRPr="00C41A0A" w14:paraId="0F22250D" w14:textId="77777777" w:rsidTr="005968D7">
        <w:tc>
          <w:tcPr>
            <w:tcW w:w="3030" w:type="dxa"/>
            <w:shd w:val="clear" w:color="auto" w:fill="auto"/>
          </w:tcPr>
          <w:p w14:paraId="17D03CF7" w14:textId="77777777" w:rsidR="00D028DB" w:rsidRPr="00C41A0A" w:rsidRDefault="00D028DB" w:rsidP="00BC0541">
            <w:pPr>
              <w:jc w:val="both"/>
              <w:rPr>
                <w:lang w:val="de-DE"/>
              </w:rPr>
            </w:pPr>
          </w:p>
        </w:tc>
        <w:tc>
          <w:tcPr>
            <w:tcW w:w="6806" w:type="dxa"/>
            <w:shd w:val="clear" w:color="auto" w:fill="auto"/>
          </w:tcPr>
          <w:p w14:paraId="2ABF7CC4" w14:textId="77777777" w:rsidR="00D028DB" w:rsidRPr="00C41A0A" w:rsidRDefault="00D028DB" w:rsidP="00BC0541">
            <w:pPr>
              <w:jc w:val="both"/>
              <w:rPr>
                <w:lang w:val="de-DE"/>
              </w:rPr>
            </w:pPr>
          </w:p>
        </w:tc>
      </w:tr>
    </w:tbl>
    <w:p w14:paraId="2BF41FE4" w14:textId="77777777" w:rsidR="00D028DB" w:rsidRPr="00C41A0A" w:rsidRDefault="00D028DB" w:rsidP="00D028DB">
      <w:pPr>
        <w:jc w:val="both"/>
        <w:rPr>
          <w:lang w:val="de-DE"/>
        </w:rPr>
      </w:pPr>
    </w:p>
    <w:p w14:paraId="4F784232" w14:textId="77777777" w:rsidR="00D028DB" w:rsidRPr="00C41A0A" w:rsidRDefault="00D028DB" w:rsidP="00D028DB">
      <w:pPr>
        <w:jc w:val="both"/>
        <w:rPr>
          <w:lang w:val="de-DE"/>
        </w:rPr>
      </w:pPr>
    </w:p>
    <w:p w14:paraId="5390663C" w14:textId="510862E1" w:rsidR="00D028DB" w:rsidRPr="00C41A0A" w:rsidRDefault="007B65BF" w:rsidP="005968D7">
      <w:pPr>
        <w:pStyle w:val="Heading2"/>
        <w:ind w:left="426" w:hanging="426"/>
        <w:rPr>
          <w:lang w:val="de-DE"/>
        </w:rPr>
      </w:pPr>
      <w:r w:rsidRPr="00C41A0A">
        <w:rPr>
          <w:lang w:val="de-DE"/>
        </w:rPr>
        <w:lastRenderedPageBreak/>
        <w:t xml:space="preserve">Umfang der </w:t>
      </w:r>
      <w:r w:rsidR="00CF181D">
        <w:rPr>
          <w:lang w:val="de-DE"/>
        </w:rPr>
        <w:t>Missionen</w:t>
      </w:r>
      <w:r w:rsidRPr="00C41A0A">
        <w:rPr>
          <w:lang w:val="de-DE"/>
        </w:rPr>
        <w:t xml:space="preserve"> des Clusters / Beschreibung der Dienstleistungen</w:t>
      </w:r>
      <w:r w:rsidR="00D028DB" w:rsidRPr="00C41A0A">
        <w:rPr>
          <w:lang w:val="de-DE"/>
        </w:rPr>
        <w:t xml:space="preserve"> </w:t>
      </w:r>
    </w:p>
    <w:p w14:paraId="05362D63" w14:textId="5FBA626D" w:rsidR="007B65BF" w:rsidRPr="00C41A0A" w:rsidRDefault="007B65BF" w:rsidP="00CF181D">
      <w:pPr>
        <w:numPr>
          <w:ilvl w:val="0"/>
          <w:numId w:val="4"/>
        </w:numPr>
        <w:overflowPunct w:val="0"/>
        <w:autoSpaceDE w:val="0"/>
        <w:autoSpaceDN w:val="0"/>
        <w:adjustRightInd w:val="0"/>
        <w:spacing w:after="0" w:line="240" w:lineRule="auto"/>
        <w:jc w:val="both"/>
        <w:textAlignment w:val="baseline"/>
        <w:rPr>
          <w:i/>
          <w:lang w:val="de-DE"/>
        </w:rPr>
      </w:pPr>
      <w:r w:rsidRPr="00C41A0A">
        <w:rPr>
          <w:i/>
          <w:lang w:val="de-DE"/>
        </w:rPr>
        <w:t xml:space="preserve">Erläutern Sie die </w:t>
      </w:r>
      <w:r w:rsidR="00CF181D">
        <w:rPr>
          <w:i/>
          <w:lang w:val="de-DE"/>
        </w:rPr>
        <w:t>Missionen</w:t>
      </w:r>
      <w:r w:rsidRPr="00C41A0A">
        <w:rPr>
          <w:i/>
          <w:lang w:val="de-DE"/>
        </w:rPr>
        <w:t xml:space="preserve"> des Clusters in Bezug auf die Ermittlung und Durchführung von FuE-Projekten, den Austausch von Kompetenzen, die geplanten Anstrengungen zur Förderung der Ve</w:t>
      </w:r>
      <w:r w:rsidR="00CF181D">
        <w:rPr>
          <w:i/>
          <w:lang w:val="de-DE"/>
        </w:rPr>
        <w:t>rmarktung von Innovationen, usw.</w:t>
      </w:r>
    </w:p>
    <w:p w14:paraId="0A77DE2C" w14:textId="12697ECE" w:rsidR="007B65BF" w:rsidRPr="00C41A0A" w:rsidRDefault="007B65BF" w:rsidP="00CF181D">
      <w:pPr>
        <w:numPr>
          <w:ilvl w:val="0"/>
          <w:numId w:val="4"/>
        </w:numPr>
        <w:overflowPunct w:val="0"/>
        <w:autoSpaceDE w:val="0"/>
        <w:autoSpaceDN w:val="0"/>
        <w:adjustRightInd w:val="0"/>
        <w:spacing w:after="0" w:line="240" w:lineRule="auto"/>
        <w:jc w:val="both"/>
        <w:textAlignment w:val="baseline"/>
        <w:rPr>
          <w:i/>
          <w:lang w:val="de-DE"/>
        </w:rPr>
      </w:pPr>
      <w:r w:rsidRPr="00C41A0A">
        <w:rPr>
          <w:i/>
          <w:lang w:val="de-DE"/>
        </w:rPr>
        <w:t>Beschreiben Sie detailliert die vom Cluster angebotenen Dienstleistungen</w:t>
      </w:r>
      <w:r w:rsidR="00CF181D">
        <w:rPr>
          <w:i/>
          <w:lang w:val="de-DE"/>
        </w:rPr>
        <w:t>.</w:t>
      </w:r>
      <w:r w:rsidRPr="00C41A0A">
        <w:rPr>
          <w:i/>
          <w:lang w:val="de-DE"/>
        </w:rPr>
        <w:t xml:space="preserve"> </w:t>
      </w:r>
    </w:p>
    <w:p w14:paraId="33930218" w14:textId="5785A6A9" w:rsidR="007B65BF" w:rsidRPr="00C41A0A" w:rsidRDefault="007B65BF" w:rsidP="00CF181D">
      <w:pPr>
        <w:numPr>
          <w:ilvl w:val="0"/>
          <w:numId w:val="4"/>
        </w:numPr>
        <w:overflowPunct w:val="0"/>
        <w:autoSpaceDE w:val="0"/>
        <w:autoSpaceDN w:val="0"/>
        <w:adjustRightInd w:val="0"/>
        <w:spacing w:after="0" w:line="240" w:lineRule="auto"/>
        <w:jc w:val="both"/>
        <w:textAlignment w:val="baseline"/>
        <w:rPr>
          <w:i/>
          <w:lang w:val="de-DE"/>
        </w:rPr>
      </w:pPr>
      <w:r w:rsidRPr="00C41A0A">
        <w:rPr>
          <w:i/>
          <w:lang w:val="de-DE"/>
        </w:rPr>
        <w:t>Erläutern Sie, inwieweit diese Dienstleistungen die FuE- und Innovationsaktivitäten der Mitglieder des Clusters unterstützen werden.</w:t>
      </w:r>
    </w:p>
    <w:p w14:paraId="4FAB5042" w14:textId="71D55A24" w:rsidR="00D028DB" w:rsidRPr="00C41A0A" w:rsidRDefault="00D028DB" w:rsidP="00D028DB">
      <w:pPr>
        <w:rPr>
          <w:lang w:val="de-DE"/>
        </w:rPr>
      </w:pPr>
    </w:p>
    <w:p w14:paraId="7A32E0FE" w14:textId="3A019E30" w:rsidR="00D028DB" w:rsidRPr="00C41A0A" w:rsidRDefault="00D028DB" w:rsidP="005968D7">
      <w:pPr>
        <w:pStyle w:val="Heading2"/>
        <w:ind w:left="426" w:hanging="426"/>
        <w:rPr>
          <w:rFonts w:ascii="Calibri" w:hAnsi="Calibri"/>
          <w:b w:val="0"/>
          <w:szCs w:val="22"/>
          <w:lang w:val="de-DE"/>
        </w:rPr>
      </w:pPr>
      <w:r w:rsidRPr="00C41A0A">
        <w:rPr>
          <w:lang w:val="de-DE"/>
        </w:rPr>
        <w:t>Position</w:t>
      </w:r>
      <w:r w:rsidR="00937628" w:rsidRPr="00C41A0A">
        <w:rPr>
          <w:lang w:val="de-DE"/>
        </w:rPr>
        <w:t>ierung des Cl</w:t>
      </w:r>
      <w:r w:rsidR="007B65BF" w:rsidRPr="00C41A0A">
        <w:rPr>
          <w:lang w:val="de-DE"/>
        </w:rPr>
        <w:t>u</w:t>
      </w:r>
      <w:r w:rsidR="00937628" w:rsidRPr="00C41A0A">
        <w:rPr>
          <w:lang w:val="de-DE"/>
        </w:rPr>
        <w:t>s</w:t>
      </w:r>
      <w:r w:rsidR="007B65BF" w:rsidRPr="00C41A0A">
        <w:rPr>
          <w:lang w:val="de-DE"/>
        </w:rPr>
        <w:t>ters</w:t>
      </w:r>
      <w:r w:rsidRPr="00C41A0A">
        <w:rPr>
          <w:rFonts w:ascii="Calibri" w:hAnsi="Calibri"/>
          <w:szCs w:val="22"/>
          <w:lang w:val="de-DE"/>
        </w:rPr>
        <w:t> </w:t>
      </w:r>
    </w:p>
    <w:p w14:paraId="653EB5D0" w14:textId="41D70430" w:rsidR="007B65BF" w:rsidRPr="00C41A0A" w:rsidRDefault="007B65BF" w:rsidP="007B65BF">
      <w:pPr>
        <w:numPr>
          <w:ilvl w:val="0"/>
          <w:numId w:val="4"/>
        </w:numPr>
        <w:overflowPunct w:val="0"/>
        <w:autoSpaceDE w:val="0"/>
        <w:autoSpaceDN w:val="0"/>
        <w:adjustRightInd w:val="0"/>
        <w:spacing w:after="0" w:line="240" w:lineRule="auto"/>
        <w:jc w:val="both"/>
        <w:textAlignment w:val="baseline"/>
        <w:rPr>
          <w:i/>
          <w:lang w:val="de-DE"/>
        </w:rPr>
      </w:pPr>
      <w:r w:rsidRPr="00C41A0A">
        <w:rPr>
          <w:i/>
          <w:lang w:val="de-DE"/>
        </w:rPr>
        <w:t xml:space="preserve">Wie werden die Dienste beworben? </w:t>
      </w:r>
    </w:p>
    <w:p w14:paraId="31D1E247" w14:textId="56EEF97B" w:rsidR="007B65BF" w:rsidRPr="00C41A0A" w:rsidRDefault="007B65BF" w:rsidP="007B65BF">
      <w:pPr>
        <w:numPr>
          <w:ilvl w:val="0"/>
          <w:numId w:val="4"/>
        </w:numPr>
        <w:overflowPunct w:val="0"/>
        <w:autoSpaceDE w:val="0"/>
        <w:autoSpaceDN w:val="0"/>
        <w:adjustRightInd w:val="0"/>
        <w:spacing w:after="0" w:line="240" w:lineRule="auto"/>
        <w:jc w:val="both"/>
        <w:textAlignment w:val="baseline"/>
        <w:rPr>
          <w:i/>
          <w:lang w:val="de-DE"/>
        </w:rPr>
      </w:pPr>
      <w:r w:rsidRPr="00C41A0A">
        <w:rPr>
          <w:i/>
          <w:lang w:val="de-DE"/>
        </w:rPr>
        <w:t>W</w:t>
      </w:r>
      <w:r w:rsidR="005E26F1">
        <w:rPr>
          <w:i/>
          <w:lang w:val="de-DE"/>
        </w:rPr>
        <w:t>elcher</w:t>
      </w:r>
      <w:r w:rsidRPr="00C41A0A">
        <w:rPr>
          <w:i/>
          <w:lang w:val="de-DE"/>
        </w:rPr>
        <w:t xml:space="preserve"> ist der Zielmarkt? </w:t>
      </w:r>
    </w:p>
    <w:p w14:paraId="5BE27EFB" w14:textId="1BB71026" w:rsidR="007B65BF" w:rsidRPr="00C41A0A" w:rsidRDefault="007B65BF" w:rsidP="007B65BF">
      <w:pPr>
        <w:numPr>
          <w:ilvl w:val="0"/>
          <w:numId w:val="4"/>
        </w:numPr>
        <w:overflowPunct w:val="0"/>
        <w:autoSpaceDE w:val="0"/>
        <w:autoSpaceDN w:val="0"/>
        <w:adjustRightInd w:val="0"/>
        <w:spacing w:after="0" w:line="240" w:lineRule="auto"/>
        <w:jc w:val="both"/>
        <w:textAlignment w:val="baseline"/>
        <w:rPr>
          <w:i/>
          <w:lang w:val="de-DE"/>
        </w:rPr>
      </w:pPr>
      <w:r w:rsidRPr="00C41A0A">
        <w:rPr>
          <w:i/>
          <w:lang w:val="de-DE"/>
        </w:rPr>
        <w:t>Wie groß ist das regionale Potenzial für die vom Cluster entwickelten Aktivitäten? Welche Größe und welchen Umfang hat der Markt?</w:t>
      </w:r>
    </w:p>
    <w:p w14:paraId="1B2E3E13" w14:textId="3679909D" w:rsidR="007B65BF" w:rsidRPr="00C41A0A" w:rsidRDefault="007B65BF" w:rsidP="007B65BF">
      <w:pPr>
        <w:numPr>
          <w:ilvl w:val="0"/>
          <w:numId w:val="4"/>
        </w:numPr>
        <w:overflowPunct w:val="0"/>
        <w:autoSpaceDE w:val="0"/>
        <w:autoSpaceDN w:val="0"/>
        <w:adjustRightInd w:val="0"/>
        <w:spacing w:after="0" w:line="240" w:lineRule="auto"/>
        <w:jc w:val="both"/>
        <w:textAlignment w:val="baseline"/>
        <w:rPr>
          <w:i/>
          <w:lang w:val="de-DE"/>
        </w:rPr>
      </w:pPr>
      <w:r w:rsidRPr="00C41A0A">
        <w:rPr>
          <w:i/>
          <w:lang w:val="de-DE"/>
        </w:rPr>
        <w:t xml:space="preserve">Wer </w:t>
      </w:r>
      <w:r w:rsidR="00041C1A">
        <w:rPr>
          <w:i/>
          <w:lang w:val="de-DE"/>
        </w:rPr>
        <w:t>sind</w:t>
      </w:r>
      <w:r w:rsidRPr="00C41A0A">
        <w:rPr>
          <w:i/>
          <w:lang w:val="de-DE"/>
        </w:rPr>
        <w:t xml:space="preserve"> die</w:t>
      </w:r>
      <w:r w:rsidR="00041C1A">
        <w:rPr>
          <w:i/>
          <w:lang w:val="de-DE"/>
        </w:rPr>
        <w:t xml:space="preserve"> Hauptkonkurrenten des Clusters</w:t>
      </w:r>
      <w:r w:rsidRPr="00C41A0A">
        <w:rPr>
          <w:i/>
          <w:lang w:val="de-DE"/>
        </w:rPr>
        <w:t>? Welche Vorteile hat das Angebot des Clusters gegenüber der Konkurrenz?</w:t>
      </w:r>
    </w:p>
    <w:p w14:paraId="797C3A06" w14:textId="78B9D8DA" w:rsidR="005968D7" w:rsidRPr="00C41A0A" w:rsidRDefault="007B65BF" w:rsidP="0029239E">
      <w:pPr>
        <w:numPr>
          <w:ilvl w:val="0"/>
          <w:numId w:val="4"/>
        </w:numPr>
        <w:overflowPunct w:val="0"/>
        <w:autoSpaceDE w:val="0"/>
        <w:autoSpaceDN w:val="0"/>
        <w:adjustRightInd w:val="0"/>
        <w:spacing w:after="0" w:line="240" w:lineRule="auto"/>
        <w:jc w:val="both"/>
        <w:textAlignment w:val="baseline"/>
        <w:rPr>
          <w:lang w:val="de-DE"/>
        </w:rPr>
      </w:pPr>
      <w:r w:rsidRPr="00C41A0A">
        <w:rPr>
          <w:i/>
          <w:lang w:val="de-DE"/>
        </w:rPr>
        <w:t>Gibt es andere Innovation</w:t>
      </w:r>
      <w:r w:rsidR="00041C1A">
        <w:rPr>
          <w:i/>
          <w:lang w:val="de-DE"/>
        </w:rPr>
        <w:t>scluster (Cluster, Kompetenznetzwerk</w:t>
      </w:r>
      <w:r w:rsidRPr="00C41A0A">
        <w:rPr>
          <w:i/>
          <w:lang w:val="de-DE"/>
        </w:rPr>
        <w:t>e, Wettbewerbscluster</w:t>
      </w:r>
      <w:r w:rsidR="00041C1A">
        <w:rPr>
          <w:i/>
          <w:lang w:val="de-DE"/>
        </w:rPr>
        <w:t>,</w:t>
      </w:r>
      <w:r w:rsidRPr="00C41A0A">
        <w:rPr>
          <w:i/>
          <w:lang w:val="de-DE"/>
        </w:rPr>
        <w:t xml:space="preserve"> usw.) mit ähnlichen oder ergänzenden Zielen auf nationaler und europäischer Ebene? Was ist die Besonderheit des geplanten Clusters?</w:t>
      </w:r>
    </w:p>
    <w:p w14:paraId="4871DE69" w14:textId="77777777" w:rsidR="005968D7" w:rsidRPr="00C41A0A" w:rsidRDefault="005968D7" w:rsidP="00D028DB">
      <w:pPr>
        <w:rPr>
          <w:lang w:val="de-DE"/>
        </w:rPr>
      </w:pPr>
    </w:p>
    <w:p w14:paraId="4E6F9022" w14:textId="03D58547" w:rsidR="00D028DB" w:rsidRPr="00C41A0A" w:rsidRDefault="001D6F2D" w:rsidP="005968D7">
      <w:pPr>
        <w:pStyle w:val="Heading2"/>
        <w:ind w:left="426" w:hanging="426"/>
        <w:rPr>
          <w:lang w:val="de-DE"/>
        </w:rPr>
      </w:pPr>
      <w:r>
        <w:rPr>
          <w:lang w:val="de-DE"/>
        </w:rPr>
        <w:t xml:space="preserve">Geschäftsmodell und </w:t>
      </w:r>
      <w:r w:rsidR="007B65BF" w:rsidRPr="00C41A0A">
        <w:rPr>
          <w:lang w:val="de-DE"/>
        </w:rPr>
        <w:t>Preispolitik des Clusters</w:t>
      </w:r>
    </w:p>
    <w:p w14:paraId="6B6E1538" w14:textId="6FAB00B6" w:rsidR="007B65BF" w:rsidRPr="00C41A0A" w:rsidRDefault="007B65BF" w:rsidP="00F864DF">
      <w:pPr>
        <w:numPr>
          <w:ilvl w:val="0"/>
          <w:numId w:val="4"/>
        </w:numPr>
        <w:overflowPunct w:val="0"/>
        <w:autoSpaceDE w:val="0"/>
        <w:autoSpaceDN w:val="0"/>
        <w:adjustRightInd w:val="0"/>
        <w:spacing w:after="0" w:line="240" w:lineRule="auto"/>
        <w:jc w:val="both"/>
        <w:textAlignment w:val="baseline"/>
        <w:rPr>
          <w:i/>
          <w:lang w:val="de-DE"/>
        </w:rPr>
      </w:pPr>
      <w:r w:rsidRPr="00C41A0A">
        <w:rPr>
          <w:i/>
          <w:lang w:val="de-DE"/>
        </w:rPr>
        <w:t xml:space="preserve">Wie hoch werden die Einnahmen des Clusters sein? Wie werden die Gebühren festgelegt? </w:t>
      </w:r>
      <w:r w:rsidR="00F864DF">
        <w:rPr>
          <w:i/>
          <w:lang w:val="de-DE"/>
        </w:rPr>
        <w:t>Beschreiben</w:t>
      </w:r>
      <w:r w:rsidRPr="00C41A0A">
        <w:rPr>
          <w:i/>
          <w:lang w:val="de-DE"/>
        </w:rPr>
        <w:t xml:space="preserve"> Sie detaillier</w:t>
      </w:r>
      <w:r w:rsidR="00F864DF">
        <w:rPr>
          <w:i/>
          <w:lang w:val="de-DE"/>
        </w:rPr>
        <w:t>t, welche Leistungen mit jedem „Preismodell“</w:t>
      </w:r>
      <w:r w:rsidRPr="00C41A0A">
        <w:rPr>
          <w:i/>
          <w:lang w:val="de-DE"/>
        </w:rPr>
        <w:t xml:space="preserve"> verbunden sind (z.B. Mitgliedschaft </w:t>
      </w:r>
      <w:r w:rsidR="00F864DF">
        <w:rPr>
          <w:i/>
          <w:lang w:val="de-DE"/>
        </w:rPr>
        <w:t xml:space="preserve">zu einem </w:t>
      </w:r>
      <w:r w:rsidRPr="00C41A0A">
        <w:rPr>
          <w:i/>
          <w:lang w:val="de-DE"/>
        </w:rPr>
        <w:t>Jahresbeitrag von x€ berechtigt das Mitglied zu den folgenden Leistungen; diese Leistungen werden den Mitgliedern zum Selbstkostenpreis in Rechnung g</w:t>
      </w:r>
      <w:r w:rsidR="00F864DF">
        <w:rPr>
          <w:i/>
          <w:lang w:val="de-DE"/>
        </w:rPr>
        <w:t>estellt, usw.).</w:t>
      </w:r>
    </w:p>
    <w:p w14:paraId="7930F06A" w14:textId="1C0390CA" w:rsidR="007B65BF" w:rsidRPr="00C41A0A" w:rsidRDefault="007B65BF" w:rsidP="00F864DF">
      <w:pPr>
        <w:numPr>
          <w:ilvl w:val="0"/>
          <w:numId w:val="4"/>
        </w:numPr>
        <w:overflowPunct w:val="0"/>
        <w:autoSpaceDE w:val="0"/>
        <w:autoSpaceDN w:val="0"/>
        <w:adjustRightInd w:val="0"/>
        <w:spacing w:after="0" w:line="240" w:lineRule="auto"/>
        <w:jc w:val="both"/>
        <w:textAlignment w:val="baseline"/>
        <w:rPr>
          <w:i/>
          <w:lang w:val="de-DE"/>
        </w:rPr>
      </w:pPr>
      <w:r w:rsidRPr="00C41A0A">
        <w:rPr>
          <w:i/>
          <w:lang w:val="de-DE"/>
        </w:rPr>
        <w:t>Wie sieht die geplante Preispolitik aus (für Cluster</w:t>
      </w:r>
      <w:r w:rsidR="00F864DF">
        <w:rPr>
          <w:i/>
          <w:lang w:val="de-DE"/>
        </w:rPr>
        <w:t>m</w:t>
      </w:r>
      <w:r w:rsidRPr="00C41A0A">
        <w:rPr>
          <w:i/>
          <w:lang w:val="de-DE"/>
        </w:rPr>
        <w:t>itglieder, für Nicht-Mitglieder)? Falls zutreffend, wie werden die Gebühren für die Nutzung der Einrich</w:t>
      </w:r>
      <w:r w:rsidR="00F864DF">
        <w:rPr>
          <w:i/>
          <w:lang w:val="de-DE"/>
        </w:rPr>
        <w:t>tungen des Clusters berechnet?</w:t>
      </w:r>
    </w:p>
    <w:p w14:paraId="4E686563" w14:textId="47F09E28" w:rsidR="007B65BF" w:rsidRPr="00C41A0A" w:rsidRDefault="007B65BF" w:rsidP="00F864DF">
      <w:pPr>
        <w:numPr>
          <w:ilvl w:val="0"/>
          <w:numId w:val="4"/>
        </w:numPr>
        <w:overflowPunct w:val="0"/>
        <w:autoSpaceDE w:val="0"/>
        <w:autoSpaceDN w:val="0"/>
        <w:adjustRightInd w:val="0"/>
        <w:spacing w:after="0" w:line="240" w:lineRule="auto"/>
        <w:jc w:val="both"/>
        <w:textAlignment w:val="baseline"/>
        <w:rPr>
          <w:i/>
          <w:lang w:val="de-DE"/>
        </w:rPr>
      </w:pPr>
      <w:r w:rsidRPr="00C41A0A">
        <w:rPr>
          <w:i/>
          <w:lang w:val="de-DE"/>
        </w:rPr>
        <w:t xml:space="preserve">Werden die Dienstleistungen zum Marktpreis oder zu einem </w:t>
      </w:r>
      <w:r w:rsidR="00F864DF">
        <w:rPr>
          <w:i/>
          <w:lang w:val="de-DE"/>
        </w:rPr>
        <w:t>Tarif</w:t>
      </w:r>
      <w:r w:rsidRPr="00C41A0A">
        <w:rPr>
          <w:i/>
          <w:lang w:val="de-DE"/>
        </w:rPr>
        <w:t xml:space="preserve"> in Rechnung gestellt, der die vollen Kosten deckt und eine angemessene Gewinnspanne einschließt, oder wird es eine indirekte Beihilfe für die Mitglieder des Clusters geben? Wenn ja, wie kann der Antragsteller sicherstellen, dass diese indirekte Beihilfe mit den Vorschriften für staatliche Beihilfen vereinbar ist?</w:t>
      </w:r>
    </w:p>
    <w:p w14:paraId="1C3E8D6A" w14:textId="36C96A62" w:rsidR="00D028DB" w:rsidRPr="00C41A0A" w:rsidRDefault="00D028DB" w:rsidP="00D028DB">
      <w:pPr>
        <w:rPr>
          <w:lang w:val="de-DE"/>
        </w:rPr>
      </w:pPr>
    </w:p>
    <w:p w14:paraId="26C3E444" w14:textId="65947D41" w:rsidR="00D028DB" w:rsidRPr="00C41A0A" w:rsidRDefault="007B65BF" w:rsidP="005968D7">
      <w:pPr>
        <w:pStyle w:val="Heading2"/>
        <w:ind w:left="426" w:hanging="426"/>
        <w:rPr>
          <w:lang w:val="de-DE"/>
        </w:rPr>
      </w:pPr>
      <w:r w:rsidRPr="00C41A0A">
        <w:rPr>
          <w:lang w:val="de-DE"/>
        </w:rPr>
        <w:t xml:space="preserve">Zielsetzungen des Clusters und </w:t>
      </w:r>
      <w:r w:rsidR="005F7F07">
        <w:rPr>
          <w:lang w:val="de-DE"/>
        </w:rPr>
        <w:t>wirtschaftliche Tragfähigkeit</w:t>
      </w:r>
      <w:r w:rsidR="00D028DB" w:rsidRPr="00C41A0A">
        <w:rPr>
          <w:lang w:val="de-DE"/>
        </w:rPr>
        <w:t xml:space="preserve"> </w:t>
      </w:r>
    </w:p>
    <w:p w14:paraId="5C9F54BA" w14:textId="71681FF5" w:rsidR="007B65BF" w:rsidRPr="00C41A0A" w:rsidRDefault="007B65BF" w:rsidP="005F7F07">
      <w:pPr>
        <w:numPr>
          <w:ilvl w:val="0"/>
          <w:numId w:val="4"/>
        </w:numPr>
        <w:overflowPunct w:val="0"/>
        <w:autoSpaceDE w:val="0"/>
        <w:autoSpaceDN w:val="0"/>
        <w:adjustRightInd w:val="0"/>
        <w:spacing w:after="0" w:line="240" w:lineRule="auto"/>
        <w:jc w:val="both"/>
        <w:textAlignment w:val="baseline"/>
        <w:rPr>
          <w:i/>
          <w:lang w:val="de-DE"/>
        </w:rPr>
      </w:pPr>
      <w:r w:rsidRPr="00C41A0A">
        <w:rPr>
          <w:i/>
          <w:lang w:val="de-DE"/>
        </w:rPr>
        <w:t xml:space="preserve">Welche Ergebnisse sollen pro </w:t>
      </w:r>
      <w:r w:rsidR="005F7F07">
        <w:rPr>
          <w:i/>
          <w:lang w:val="de-DE"/>
        </w:rPr>
        <w:t>Periode</w:t>
      </w:r>
      <w:r w:rsidRPr="00C41A0A">
        <w:rPr>
          <w:i/>
          <w:lang w:val="de-DE"/>
        </w:rPr>
        <w:t xml:space="preserve"> erzielt werden? Welche Hauptindikatoren </w:t>
      </w:r>
      <w:r w:rsidR="005F7F07">
        <w:rPr>
          <w:i/>
          <w:lang w:val="de-DE"/>
        </w:rPr>
        <w:t>sind zur Überwachung der</w:t>
      </w:r>
      <w:r w:rsidRPr="00C41A0A">
        <w:rPr>
          <w:i/>
          <w:lang w:val="de-DE"/>
        </w:rPr>
        <w:t xml:space="preserve"> Aktivitäten </w:t>
      </w:r>
      <w:r w:rsidR="005F7F07">
        <w:rPr>
          <w:i/>
          <w:lang w:val="de-DE"/>
        </w:rPr>
        <w:t>des Clusters vorgesehen</w:t>
      </w:r>
      <w:r w:rsidRPr="00C41A0A">
        <w:rPr>
          <w:i/>
          <w:lang w:val="de-DE"/>
        </w:rPr>
        <w:t xml:space="preserve"> (Anzahl der Mitglieder, die bis zu bestimmten </w:t>
      </w:r>
      <w:r w:rsidR="005F7F07">
        <w:rPr>
          <w:i/>
          <w:lang w:val="de-DE"/>
        </w:rPr>
        <w:t>Stichdaten</w:t>
      </w:r>
      <w:r w:rsidRPr="00C41A0A">
        <w:rPr>
          <w:i/>
          <w:lang w:val="de-DE"/>
        </w:rPr>
        <w:t xml:space="preserve"> erreicht werden müssen; Mindestumfang der in Rechnung zu stellenden Dienstleistungen</w:t>
      </w:r>
      <w:r w:rsidR="005F7F07">
        <w:rPr>
          <w:i/>
          <w:lang w:val="de-DE"/>
        </w:rPr>
        <w:t>, usw.)?</w:t>
      </w:r>
    </w:p>
    <w:p w14:paraId="678250D0" w14:textId="1E0A39DD" w:rsidR="007B65BF" w:rsidRPr="00C41A0A" w:rsidRDefault="007B65BF" w:rsidP="005F7F07">
      <w:pPr>
        <w:numPr>
          <w:ilvl w:val="0"/>
          <w:numId w:val="4"/>
        </w:numPr>
        <w:overflowPunct w:val="0"/>
        <w:autoSpaceDE w:val="0"/>
        <w:autoSpaceDN w:val="0"/>
        <w:adjustRightInd w:val="0"/>
        <w:spacing w:after="0" w:line="240" w:lineRule="auto"/>
        <w:jc w:val="both"/>
        <w:textAlignment w:val="baseline"/>
        <w:rPr>
          <w:i/>
          <w:lang w:val="de-DE"/>
        </w:rPr>
      </w:pPr>
      <w:r w:rsidRPr="00C41A0A">
        <w:rPr>
          <w:i/>
          <w:lang w:val="de-DE"/>
        </w:rPr>
        <w:t xml:space="preserve">Beschreiben Sie den Wachstumsplan, der die </w:t>
      </w:r>
      <w:r w:rsidR="005F7F07">
        <w:rPr>
          <w:i/>
          <w:lang w:val="de-DE"/>
        </w:rPr>
        <w:t>Tragfähigkeit</w:t>
      </w:r>
      <w:r w:rsidRPr="00C41A0A">
        <w:rPr>
          <w:i/>
          <w:lang w:val="de-DE"/>
        </w:rPr>
        <w:t xml:space="preserve"> des Clusters nach Ablauf des öffentlichen Förd</w:t>
      </w:r>
      <w:r w:rsidR="005F7F07">
        <w:rPr>
          <w:i/>
          <w:lang w:val="de-DE"/>
        </w:rPr>
        <w:t>erzeitraums gewährleisten soll.</w:t>
      </w:r>
    </w:p>
    <w:p w14:paraId="4088108E" w14:textId="0ED9D8EF" w:rsidR="007B65BF" w:rsidRPr="00C41A0A" w:rsidRDefault="007B65BF" w:rsidP="005F7F07">
      <w:pPr>
        <w:numPr>
          <w:ilvl w:val="0"/>
          <w:numId w:val="4"/>
        </w:numPr>
        <w:overflowPunct w:val="0"/>
        <w:autoSpaceDE w:val="0"/>
        <w:autoSpaceDN w:val="0"/>
        <w:adjustRightInd w:val="0"/>
        <w:spacing w:after="0" w:line="240" w:lineRule="auto"/>
        <w:jc w:val="both"/>
        <w:textAlignment w:val="baseline"/>
        <w:rPr>
          <w:i/>
          <w:lang w:val="de-DE"/>
        </w:rPr>
      </w:pPr>
      <w:r w:rsidRPr="00C41A0A">
        <w:rPr>
          <w:i/>
          <w:lang w:val="de-DE"/>
        </w:rPr>
        <w:t>Welches sind die wichtigsten Maßnahmen, die während der Laufzeit des Projekts durchgeführt werden sollen (</w:t>
      </w:r>
      <w:r w:rsidR="00221F86">
        <w:rPr>
          <w:i/>
          <w:lang w:val="de-DE"/>
        </w:rPr>
        <w:t>jährliche K</w:t>
      </w:r>
      <w:r w:rsidRPr="00C41A0A">
        <w:rPr>
          <w:i/>
          <w:lang w:val="de-DE"/>
        </w:rPr>
        <w:t>onferenz</w:t>
      </w:r>
      <w:r w:rsidR="00221F86">
        <w:rPr>
          <w:i/>
          <w:lang w:val="de-DE"/>
        </w:rPr>
        <w:t>en</w:t>
      </w:r>
      <w:r w:rsidRPr="00C41A0A">
        <w:rPr>
          <w:i/>
          <w:lang w:val="de-DE"/>
        </w:rPr>
        <w:t xml:space="preserve">, </w:t>
      </w:r>
      <w:r w:rsidR="00221F86">
        <w:rPr>
          <w:i/>
          <w:lang w:val="de-DE"/>
        </w:rPr>
        <w:t>Messen,</w:t>
      </w:r>
      <w:r w:rsidRPr="00C41A0A">
        <w:rPr>
          <w:i/>
          <w:lang w:val="de-DE"/>
        </w:rPr>
        <w:t xml:space="preserve"> usw.)? Versuchen Sie, einen Zeitplan </w:t>
      </w:r>
      <w:r w:rsidR="00221F86">
        <w:rPr>
          <w:i/>
          <w:lang w:val="de-DE"/>
        </w:rPr>
        <w:t>der</w:t>
      </w:r>
      <w:r w:rsidRPr="00C41A0A">
        <w:rPr>
          <w:i/>
          <w:lang w:val="de-DE"/>
        </w:rPr>
        <w:t xml:space="preserve"> wichtigsten Aktivitäten zu erstellen, die für den Zeitraum der Unterstützung geplant sind.</w:t>
      </w:r>
    </w:p>
    <w:p w14:paraId="095DDDBC" w14:textId="77777777" w:rsidR="00D028DB" w:rsidRPr="00C41A0A" w:rsidRDefault="00D028DB" w:rsidP="00D028DB">
      <w:pPr>
        <w:rPr>
          <w:lang w:val="de-DE"/>
        </w:rPr>
      </w:pPr>
    </w:p>
    <w:p w14:paraId="71102AB8" w14:textId="77777777" w:rsidR="00D028DB" w:rsidRPr="00C41A0A" w:rsidRDefault="00D028DB" w:rsidP="00D028DB">
      <w:pPr>
        <w:rPr>
          <w:lang w:val="de-DE"/>
        </w:rPr>
      </w:pPr>
    </w:p>
    <w:p w14:paraId="1443C23E" w14:textId="5BBBAFB4" w:rsidR="00D028DB" w:rsidRPr="00C41A0A" w:rsidRDefault="00D028DB" w:rsidP="005968D7">
      <w:pPr>
        <w:pStyle w:val="Heading2"/>
        <w:ind w:left="426" w:hanging="426"/>
        <w:rPr>
          <w:rFonts w:ascii="Calibri" w:hAnsi="Calibri"/>
          <w:b w:val="0"/>
          <w:szCs w:val="22"/>
          <w:lang w:val="de-DE"/>
        </w:rPr>
      </w:pPr>
      <w:r w:rsidRPr="00C41A0A">
        <w:rPr>
          <w:rFonts w:ascii="Calibri" w:hAnsi="Calibri"/>
          <w:szCs w:val="22"/>
          <w:lang w:val="de-DE"/>
        </w:rPr>
        <w:lastRenderedPageBreak/>
        <w:tab/>
      </w:r>
      <w:r w:rsidR="0074251D" w:rsidRPr="00C41A0A">
        <w:rPr>
          <w:rFonts w:ascii="Calibri" w:hAnsi="Calibri"/>
          <w:szCs w:val="22"/>
          <w:lang w:val="de-DE"/>
        </w:rPr>
        <w:t xml:space="preserve">Mögliche </w:t>
      </w:r>
      <w:r w:rsidR="009D5455">
        <w:rPr>
          <w:rFonts w:ascii="Calibri" w:hAnsi="Calibri"/>
          <w:szCs w:val="22"/>
          <w:lang w:val="de-DE"/>
        </w:rPr>
        <w:t>Auswirkungen</w:t>
      </w:r>
      <w:r w:rsidR="0074251D" w:rsidRPr="00C41A0A">
        <w:rPr>
          <w:rFonts w:ascii="Calibri" w:hAnsi="Calibri"/>
          <w:szCs w:val="22"/>
          <w:lang w:val="de-DE"/>
        </w:rPr>
        <w:t xml:space="preserve"> </w:t>
      </w:r>
      <w:r w:rsidR="009D5455">
        <w:rPr>
          <w:rFonts w:ascii="Calibri" w:hAnsi="Calibri"/>
          <w:szCs w:val="22"/>
          <w:lang w:val="de-DE"/>
        </w:rPr>
        <w:t>auf</w:t>
      </w:r>
      <w:r w:rsidR="0074251D" w:rsidRPr="00C41A0A">
        <w:rPr>
          <w:rFonts w:ascii="Calibri" w:hAnsi="Calibri"/>
          <w:szCs w:val="22"/>
          <w:lang w:val="de-DE"/>
        </w:rPr>
        <w:t xml:space="preserve"> Luxemburg</w:t>
      </w:r>
      <w:r w:rsidRPr="00C41A0A">
        <w:rPr>
          <w:rFonts w:ascii="Calibri" w:hAnsi="Calibri"/>
          <w:szCs w:val="22"/>
          <w:lang w:val="de-DE"/>
        </w:rPr>
        <w:t> </w:t>
      </w:r>
    </w:p>
    <w:p w14:paraId="5DF5F7F7" w14:textId="6D58436D" w:rsidR="0074251D" w:rsidRPr="00C41A0A" w:rsidRDefault="0074251D" w:rsidP="009D5455">
      <w:pPr>
        <w:numPr>
          <w:ilvl w:val="0"/>
          <w:numId w:val="4"/>
        </w:numPr>
        <w:overflowPunct w:val="0"/>
        <w:autoSpaceDE w:val="0"/>
        <w:autoSpaceDN w:val="0"/>
        <w:adjustRightInd w:val="0"/>
        <w:spacing w:after="0" w:line="240" w:lineRule="auto"/>
        <w:jc w:val="both"/>
        <w:textAlignment w:val="baseline"/>
        <w:rPr>
          <w:i/>
          <w:lang w:val="de-DE"/>
        </w:rPr>
      </w:pPr>
      <w:r w:rsidRPr="00C41A0A">
        <w:rPr>
          <w:i/>
          <w:lang w:val="de-DE"/>
        </w:rPr>
        <w:t xml:space="preserve">Welche potenziellen Auswirkungen hat der Cluster auf die luxemburgische Wirtschaft? </w:t>
      </w:r>
    </w:p>
    <w:p w14:paraId="3E39E7E1" w14:textId="2BEF3130" w:rsidR="00D028DB" w:rsidRDefault="0074251D" w:rsidP="009D5455">
      <w:pPr>
        <w:numPr>
          <w:ilvl w:val="0"/>
          <w:numId w:val="4"/>
        </w:numPr>
        <w:overflowPunct w:val="0"/>
        <w:autoSpaceDE w:val="0"/>
        <w:autoSpaceDN w:val="0"/>
        <w:adjustRightInd w:val="0"/>
        <w:spacing w:after="0" w:line="240" w:lineRule="auto"/>
        <w:jc w:val="both"/>
        <w:textAlignment w:val="baseline"/>
        <w:rPr>
          <w:i/>
          <w:lang w:val="de-DE"/>
        </w:rPr>
      </w:pPr>
      <w:r w:rsidRPr="00C41A0A">
        <w:rPr>
          <w:i/>
          <w:lang w:val="de-DE"/>
        </w:rPr>
        <w:t>Wie fügt sich der Cluster in die wirtschaftliche Entwicklungsstrategie ein?</w:t>
      </w:r>
    </w:p>
    <w:p w14:paraId="123ED43C" w14:textId="77777777" w:rsidR="009D5455" w:rsidRPr="00C41A0A" w:rsidRDefault="009D5455" w:rsidP="009D5455">
      <w:pPr>
        <w:overflowPunct w:val="0"/>
        <w:autoSpaceDE w:val="0"/>
        <w:autoSpaceDN w:val="0"/>
        <w:adjustRightInd w:val="0"/>
        <w:spacing w:after="0" w:line="240" w:lineRule="auto"/>
        <w:textAlignment w:val="baseline"/>
        <w:rPr>
          <w:i/>
          <w:lang w:val="de-DE"/>
        </w:rPr>
      </w:pPr>
    </w:p>
    <w:p w14:paraId="2B0B7327" w14:textId="353FC08F" w:rsidR="00827CC2" w:rsidRPr="009D5455" w:rsidRDefault="009D5455" w:rsidP="00827CC2">
      <w:pPr>
        <w:pStyle w:val="Heading2"/>
        <w:ind w:left="426" w:hanging="426"/>
        <w:rPr>
          <w:rFonts w:ascii="Calibri" w:hAnsi="Calibri"/>
          <w:szCs w:val="22"/>
          <w:lang w:val="de-DE"/>
        </w:rPr>
      </w:pPr>
      <w:r w:rsidRPr="009D5455">
        <w:rPr>
          <w:rFonts w:ascii="Calibri" w:hAnsi="Calibri"/>
          <w:szCs w:val="22"/>
          <w:lang w:val="de-DE"/>
        </w:rPr>
        <w:t xml:space="preserve"> </w:t>
      </w:r>
      <w:r>
        <w:rPr>
          <w:rFonts w:ascii="Calibri" w:hAnsi="Calibri"/>
          <w:szCs w:val="22"/>
          <w:lang w:val="de-DE"/>
        </w:rPr>
        <w:tab/>
      </w:r>
      <w:r w:rsidRPr="009D5455">
        <w:rPr>
          <w:rFonts w:ascii="Calibri" w:hAnsi="Calibri"/>
          <w:szCs w:val="22"/>
          <w:lang w:val="de-DE"/>
        </w:rPr>
        <w:t>Deklarierung des Erhalts anderer Beihilfen für die dem Projekt zugerechneten Kosten</w:t>
      </w:r>
    </w:p>
    <w:p w14:paraId="0792A0C5" w14:textId="77777777" w:rsidR="009D5455" w:rsidRDefault="009D5455" w:rsidP="009D5455">
      <w:pPr>
        <w:rPr>
          <w:i/>
          <w:lang w:val="de-DE"/>
        </w:rPr>
      </w:pPr>
      <w:r w:rsidRPr="00F25272">
        <w:rPr>
          <w:i/>
          <w:lang w:val="de-DE"/>
        </w:rPr>
        <w:t>Geben Sie die Genehmigungsbehörde und die Beschrei</w:t>
      </w:r>
      <w:r>
        <w:rPr>
          <w:i/>
          <w:lang w:val="de-DE"/>
        </w:rPr>
        <w:t>bung der erhaltenen Beihilfe an</w:t>
      </w:r>
      <w:r w:rsidRPr="00036F87">
        <w:rPr>
          <w:i/>
          <w:lang w:val="de-DE"/>
        </w:rPr>
        <w:t>.</w:t>
      </w:r>
    </w:p>
    <w:p w14:paraId="2B38E245" w14:textId="36BE852C" w:rsidR="00464D28" w:rsidRDefault="00464D28">
      <w:pPr>
        <w:spacing w:after="0" w:line="240" w:lineRule="auto"/>
        <w:rPr>
          <w:rFonts w:asciiTheme="minorHAnsi" w:hAnsiTheme="minorHAnsi" w:cstheme="minorHAnsi"/>
          <w:b/>
          <w:bCs/>
          <w:color w:val="000000" w:themeColor="text1"/>
          <w:szCs w:val="26"/>
          <w:lang w:val="de-DE"/>
        </w:rPr>
      </w:pPr>
    </w:p>
    <w:p w14:paraId="4607C78B" w14:textId="77777777" w:rsidR="00593897" w:rsidRPr="00C41A0A" w:rsidRDefault="00593897">
      <w:pPr>
        <w:spacing w:after="0" w:line="240" w:lineRule="auto"/>
        <w:rPr>
          <w:rFonts w:asciiTheme="minorHAnsi" w:hAnsiTheme="minorHAnsi" w:cstheme="minorHAnsi"/>
          <w:b/>
          <w:bCs/>
          <w:color w:val="000000" w:themeColor="text1"/>
          <w:szCs w:val="26"/>
          <w:lang w:val="de-DE"/>
        </w:rPr>
      </w:pPr>
    </w:p>
    <w:p w14:paraId="55E34322" w14:textId="42451A98" w:rsidR="005968D7" w:rsidRPr="00C41A0A" w:rsidRDefault="005968D7" w:rsidP="00E14ECC">
      <w:pPr>
        <w:spacing w:line="240" w:lineRule="auto"/>
        <w:rPr>
          <w:rFonts w:cs="Arial"/>
          <w:b/>
          <w:bCs/>
          <w:sz w:val="24"/>
          <w:szCs w:val="24"/>
          <w:u w:val="single"/>
          <w:lang w:val="de-DE"/>
        </w:rPr>
      </w:pPr>
    </w:p>
    <w:p w14:paraId="72B23B45" w14:textId="45EF253F" w:rsidR="00D90E98" w:rsidRPr="00C41A0A" w:rsidRDefault="00E14ECC" w:rsidP="00D90E98">
      <w:pPr>
        <w:pStyle w:val="Heading1"/>
        <w:rPr>
          <w:lang w:val="de-DE"/>
        </w:rPr>
      </w:pPr>
      <w:r>
        <w:rPr>
          <w:lang w:val="de-DE"/>
        </w:rPr>
        <w:t>Finanzielle Übersicht über das</w:t>
      </w:r>
      <w:r w:rsidR="0074251D" w:rsidRPr="00C41A0A">
        <w:rPr>
          <w:lang w:val="de-DE"/>
        </w:rPr>
        <w:t xml:space="preserve"> Projekt</w:t>
      </w:r>
    </w:p>
    <w:p w14:paraId="1B6C5A92" w14:textId="35D34DAA" w:rsidR="0074251D" w:rsidRPr="00C41A0A" w:rsidRDefault="0074251D" w:rsidP="00E14ECC">
      <w:pPr>
        <w:spacing w:before="240"/>
        <w:rPr>
          <w:i/>
          <w:lang w:val="de-DE"/>
        </w:rPr>
      </w:pPr>
      <w:r w:rsidRPr="00C41A0A">
        <w:rPr>
          <w:i/>
          <w:lang w:val="de-DE"/>
        </w:rPr>
        <w:t xml:space="preserve">Bitte fügen Sie eine finanzielle Übersicht über das Projekt </w:t>
      </w:r>
      <w:r w:rsidR="00CA61F4">
        <w:rPr>
          <w:i/>
          <w:lang w:val="de-DE"/>
        </w:rPr>
        <w:t>hinzu</w:t>
      </w:r>
      <w:r w:rsidRPr="00C41A0A">
        <w:rPr>
          <w:i/>
          <w:lang w:val="de-DE"/>
        </w:rPr>
        <w:t>.</w:t>
      </w:r>
    </w:p>
    <w:p w14:paraId="07775EE4" w14:textId="73446597" w:rsidR="005968D7" w:rsidRDefault="0074251D" w:rsidP="00CA61F4">
      <w:pPr>
        <w:rPr>
          <w:i/>
          <w:lang w:val="de-DE"/>
        </w:rPr>
      </w:pPr>
      <w:r w:rsidRPr="00C41A0A">
        <w:rPr>
          <w:i/>
          <w:lang w:val="de-DE"/>
        </w:rPr>
        <w:t xml:space="preserve">Bitte fügen Sie in den Anhängen einen </w:t>
      </w:r>
      <w:r w:rsidR="00CA61F4">
        <w:rPr>
          <w:i/>
          <w:lang w:val="de-DE"/>
        </w:rPr>
        <w:t xml:space="preserve">Liquiditätsplan (monatlich oder pro Quartal) für die Dauer des Projekts </w:t>
      </w:r>
      <w:r w:rsidRPr="00C41A0A">
        <w:rPr>
          <w:i/>
          <w:lang w:val="de-DE"/>
        </w:rPr>
        <w:t>hinzu.</w:t>
      </w:r>
    </w:p>
    <w:p w14:paraId="21FA3822" w14:textId="77777777" w:rsidR="00593897" w:rsidRPr="00C41A0A" w:rsidRDefault="00593897" w:rsidP="00593897">
      <w:pPr>
        <w:spacing w:after="0"/>
        <w:rPr>
          <w:i/>
          <w:lang w:val="de-DE"/>
        </w:rPr>
      </w:pPr>
    </w:p>
    <w:p w14:paraId="1DC9D780" w14:textId="23AFE820" w:rsidR="0074251D" w:rsidRPr="00C41A0A" w:rsidRDefault="005968D7" w:rsidP="0074251D">
      <w:pPr>
        <w:pStyle w:val="Heading2"/>
        <w:ind w:left="426" w:hanging="426"/>
        <w:rPr>
          <w:rFonts w:ascii="Calibri" w:hAnsi="Calibri"/>
          <w:szCs w:val="22"/>
          <w:lang w:val="de-DE"/>
        </w:rPr>
      </w:pPr>
      <w:r w:rsidRPr="00C41A0A">
        <w:rPr>
          <w:rFonts w:ascii="Calibri" w:hAnsi="Calibri"/>
          <w:szCs w:val="22"/>
          <w:lang w:val="de-DE"/>
        </w:rPr>
        <w:t>Finan</w:t>
      </w:r>
      <w:r w:rsidR="0074251D" w:rsidRPr="00C41A0A">
        <w:rPr>
          <w:rFonts w:ascii="Calibri" w:hAnsi="Calibri"/>
          <w:szCs w:val="22"/>
          <w:lang w:val="de-DE"/>
        </w:rPr>
        <w:t>zierung des Clusters</w:t>
      </w:r>
    </w:p>
    <w:p w14:paraId="60D64243" w14:textId="7A72E163" w:rsidR="0074251D" w:rsidRPr="00C41A0A" w:rsidRDefault="0074251D" w:rsidP="00593897">
      <w:pPr>
        <w:overflowPunct w:val="0"/>
        <w:autoSpaceDE w:val="0"/>
        <w:autoSpaceDN w:val="0"/>
        <w:adjustRightInd w:val="0"/>
        <w:spacing w:after="0" w:line="240" w:lineRule="auto"/>
        <w:jc w:val="both"/>
        <w:textAlignment w:val="baseline"/>
        <w:rPr>
          <w:i/>
          <w:lang w:val="de-DE"/>
        </w:rPr>
      </w:pPr>
      <w:r w:rsidRPr="00C41A0A">
        <w:rPr>
          <w:i/>
          <w:lang w:val="de-DE"/>
        </w:rPr>
        <w:t>Beihilfen für Investitionen in Innovationscluster (Artikel 11) und für d</w:t>
      </w:r>
      <w:r w:rsidR="00593897">
        <w:rPr>
          <w:i/>
          <w:lang w:val="de-DE"/>
        </w:rPr>
        <w:t xml:space="preserve">ie Verwaltung </w:t>
      </w:r>
      <w:r w:rsidRPr="00C41A0A">
        <w:rPr>
          <w:i/>
          <w:lang w:val="de-DE"/>
        </w:rPr>
        <w:t xml:space="preserve">von Innovationsclustern (Artikel 12) können unter den folgenden Bedingungen gewährt werden: </w:t>
      </w:r>
    </w:p>
    <w:p w14:paraId="16B8DC15" w14:textId="0B77103A" w:rsidR="0074251D" w:rsidRPr="00C41A0A" w:rsidRDefault="0074251D" w:rsidP="00593897">
      <w:pPr>
        <w:pStyle w:val="ListParagraph"/>
        <w:numPr>
          <w:ilvl w:val="0"/>
          <w:numId w:val="9"/>
        </w:numPr>
        <w:overflowPunct w:val="0"/>
        <w:autoSpaceDE w:val="0"/>
        <w:autoSpaceDN w:val="0"/>
        <w:adjustRightInd w:val="0"/>
        <w:spacing w:after="0" w:line="240" w:lineRule="auto"/>
        <w:jc w:val="both"/>
        <w:textAlignment w:val="baseline"/>
        <w:rPr>
          <w:i/>
          <w:lang w:val="de-DE"/>
        </w:rPr>
      </w:pPr>
      <w:r w:rsidRPr="00C41A0A">
        <w:rPr>
          <w:i/>
          <w:lang w:val="de-DE"/>
        </w:rPr>
        <w:t xml:space="preserve">Ein Cluster wird grundsätzlich </w:t>
      </w:r>
      <w:r w:rsidR="00593897">
        <w:rPr>
          <w:i/>
          <w:lang w:val="de-DE"/>
        </w:rPr>
        <w:t xml:space="preserve">zunächst </w:t>
      </w:r>
      <w:r w:rsidRPr="00C41A0A">
        <w:rPr>
          <w:i/>
          <w:lang w:val="de-DE"/>
        </w:rPr>
        <w:t xml:space="preserve">für einen Zeitraum von bis zu 10 Jahren gefördert; </w:t>
      </w:r>
    </w:p>
    <w:p w14:paraId="4CDFE001" w14:textId="39E0DCA3" w:rsidR="0074251D" w:rsidRPr="00C41A0A" w:rsidRDefault="0074251D" w:rsidP="00593897">
      <w:pPr>
        <w:pStyle w:val="ListParagraph"/>
        <w:numPr>
          <w:ilvl w:val="0"/>
          <w:numId w:val="9"/>
        </w:numPr>
        <w:overflowPunct w:val="0"/>
        <w:autoSpaceDE w:val="0"/>
        <w:autoSpaceDN w:val="0"/>
        <w:adjustRightInd w:val="0"/>
        <w:spacing w:after="0" w:line="240" w:lineRule="auto"/>
        <w:jc w:val="both"/>
        <w:textAlignment w:val="baseline"/>
        <w:rPr>
          <w:i/>
          <w:lang w:val="de-DE"/>
        </w:rPr>
      </w:pPr>
      <w:r w:rsidRPr="00C41A0A">
        <w:rPr>
          <w:i/>
          <w:lang w:val="de-DE"/>
        </w:rPr>
        <w:t xml:space="preserve">Die Auszahlung der </w:t>
      </w:r>
      <w:r w:rsidR="00593897">
        <w:rPr>
          <w:i/>
          <w:lang w:val="de-DE"/>
        </w:rPr>
        <w:t>Investitionsbeihilfe</w:t>
      </w:r>
      <w:r w:rsidRPr="00C41A0A">
        <w:rPr>
          <w:i/>
          <w:lang w:val="de-DE"/>
        </w:rPr>
        <w:t xml:space="preserve"> </w:t>
      </w:r>
      <w:r w:rsidR="00593897">
        <w:rPr>
          <w:i/>
          <w:lang w:val="de-DE"/>
        </w:rPr>
        <w:t xml:space="preserve">in Innovationscluster </w:t>
      </w:r>
      <w:r w:rsidRPr="00C41A0A">
        <w:rPr>
          <w:i/>
          <w:lang w:val="de-DE"/>
        </w:rPr>
        <w:t>erfolgt in Raten entsprechend dem G</w:t>
      </w:r>
      <w:r w:rsidR="00593897">
        <w:rPr>
          <w:i/>
          <w:lang w:val="de-DE"/>
        </w:rPr>
        <w:t>eschäftsplan und den Zielen (z.</w:t>
      </w:r>
      <w:r w:rsidRPr="00C41A0A">
        <w:rPr>
          <w:i/>
          <w:lang w:val="de-DE"/>
        </w:rPr>
        <w:t>B. 25% bei Nachweis des Erwerbs der Ausrüstung, 25% bei Inbetriebnahme der Au</w:t>
      </w:r>
      <w:r w:rsidR="00593897">
        <w:rPr>
          <w:i/>
          <w:lang w:val="de-DE"/>
        </w:rPr>
        <w:t>srüstung für externe Nutzer, 25</w:t>
      </w:r>
      <w:r w:rsidRPr="00C41A0A">
        <w:rPr>
          <w:i/>
          <w:lang w:val="de-DE"/>
        </w:rPr>
        <w:t>% be</w:t>
      </w:r>
      <w:r w:rsidR="00593897">
        <w:rPr>
          <w:i/>
          <w:lang w:val="de-DE"/>
        </w:rPr>
        <w:t>i einer Zwischenprüfung und 25</w:t>
      </w:r>
      <w:r w:rsidRPr="00C41A0A">
        <w:rPr>
          <w:i/>
          <w:lang w:val="de-DE"/>
        </w:rPr>
        <w:t>% bei Abschluss der Finanzierungsvereinbarung);</w:t>
      </w:r>
    </w:p>
    <w:p w14:paraId="43A1600D" w14:textId="0BAA97AB" w:rsidR="0074251D" w:rsidRPr="00593897" w:rsidRDefault="0074251D" w:rsidP="00496077">
      <w:pPr>
        <w:pStyle w:val="ListParagraph"/>
        <w:numPr>
          <w:ilvl w:val="0"/>
          <w:numId w:val="9"/>
        </w:numPr>
        <w:overflowPunct w:val="0"/>
        <w:autoSpaceDE w:val="0"/>
        <w:autoSpaceDN w:val="0"/>
        <w:adjustRightInd w:val="0"/>
        <w:spacing w:after="0" w:line="240" w:lineRule="auto"/>
        <w:jc w:val="both"/>
        <w:textAlignment w:val="baseline"/>
        <w:rPr>
          <w:i/>
          <w:lang w:val="de-DE"/>
        </w:rPr>
      </w:pPr>
      <w:r w:rsidRPr="00593897">
        <w:rPr>
          <w:i/>
          <w:lang w:val="de-DE"/>
        </w:rPr>
        <w:t xml:space="preserve">Die </w:t>
      </w:r>
      <w:r w:rsidR="00593897" w:rsidRPr="00593897">
        <w:rPr>
          <w:i/>
          <w:lang w:val="de-DE"/>
        </w:rPr>
        <w:t>Ausz</w:t>
      </w:r>
      <w:r w:rsidRPr="00593897">
        <w:rPr>
          <w:i/>
          <w:lang w:val="de-DE"/>
        </w:rPr>
        <w:t xml:space="preserve">ahlung </w:t>
      </w:r>
      <w:r w:rsidR="00593897" w:rsidRPr="00593897">
        <w:rPr>
          <w:i/>
          <w:lang w:val="de-DE"/>
        </w:rPr>
        <w:t>der Verwaltungsbeihilfen für Innovationscluster</w:t>
      </w:r>
      <w:r w:rsidRPr="00593897">
        <w:rPr>
          <w:i/>
          <w:lang w:val="de-DE"/>
        </w:rPr>
        <w:t xml:space="preserve"> kann linear oder degressiv erfolgen, wobei die durc</w:t>
      </w:r>
      <w:r w:rsidR="00593897" w:rsidRPr="00593897">
        <w:rPr>
          <w:i/>
          <w:lang w:val="de-DE"/>
        </w:rPr>
        <w:t>hschnittliche Intensität von 50</w:t>
      </w:r>
      <w:r w:rsidRPr="00593897">
        <w:rPr>
          <w:i/>
          <w:lang w:val="de-DE"/>
        </w:rPr>
        <w:t>% der förderfähigen Kosten während des betreffenden Zeitraums nicht überschritten werden darf. Die Beihilfe kann nur auf Grundlage eines Nachweises der in einem vorangegangenen Zeitraum (in der Regel sechs Monate) ents</w:t>
      </w:r>
      <w:r w:rsidR="00593897" w:rsidRPr="00593897">
        <w:rPr>
          <w:i/>
          <w:lang w:val="de-DE"/>
        </w:rPr>
        <w:t>tandenen Kosten gezahlt werden.</w:t>
      </w:r>
    </w:p>
    <w:p w14:paraId="20EEBCD3" w14:textId="77777777" w:rsidR="0074251D" w:rsidRPr="00C41A0A" w:rsidRDefault="0074251D" w:rsidP="0074251D">
      <w:pPr>
        <w:overflowPunct w:val="0"/>
        <w:autoSpaceDE w:val="0"/>
        <w:autoSpaceDN w:val="0"/>
        <w:adjustRightInd w:val="0"/>
        <w:spacing w:after="0" w:line="240" w:lineRule="auto"/>
        <w:textAlignment w:val="baseline"/>
        <w:rPr>
          <w:i/>
          <w:lang w:val="de-DE"/>
        </w:rPr>
      </w:pPr>
    </w:p>
    <w:p w14:paraId="01CEA5ED" w14:textId="1F4AA070" w:rsidR="0074251D" w:rsidRPr="00C41A0A" w:rsidRDefault="00593897" w:rsidP="0074251D">
      <w:pPr>
        <w:overflowPunct w:val="0"/>
        <w:autoSpaceDE w:val="0"/>
        <w:autoSpaceDN w:val="0"/>
        <w:adjustRightInd w:val="0"/>
        <w:spacing w:after="0" w:line="240" w:lineRule="auto"/>
        <w:textAlignment w:val="baseline"/>
        <w:rPr>
          <w:i/>
          <w:lang w:val="de-DE"/>
        </w:rPr>
      </w:pPr>
      <w:r>
        <w:rPr>
          <w:i/>
          <w:lang w:val="de-DE"/>
        </w:rPr>
        <w:t>Auf dieser Grundlage</w:t>
      </w:r>
      <w:r w:rsidR="0074251D" w:rsidRPr="00C41A0A">
        <w:rPr>
          <w:i/>
          <w:lang w:val="de-DE"/>
        </w:rPr>
        <w:t xml:space="preserve">: </w:t>
      </w:r>
    </w:p>
    <w:p w14:paraId="6FC01C35" w14:textId="169B1B69" w:rsidR="0074251D" w:rsidRPr="00C41A0A" w:rsidRDefault="0074251D" w:rsidP="00BE5C29">
      <w:pPr>
        <w:pStyle w:val="ListParagraph"/>
        <w:numPr>
          <w:ilvl w:val="0"/>
          <w:numId w:val="10"/>
        </w:numPr>
        <w:overflowPunct w:val="0"/>
        <w:autoSpaceDE w:val="0"/>
        <w:autoSpaceDN w:val="0"/>
        <w:adjustRightInd w:val="0"/>
        <w:spacing w:before="240" w:after="0" w:line="240" w:lineRule="auto"/>
        <w:jc w:val="both"/>
        <w:textAlignment w:val="baseline"/>
        <w:rPr>
          <w:i/>
          <w:lang w:val="de-DE"/>
        </w:rPr>
      </w:pPr>
      <w:r w:rsidRPr="00C41A0A">
        <w:rPr>
          <w:i/>
          <w:lang w:val="de-DE"/>
        </w:rPr>
        <w:t>W</w:t>
      </w:r>
      <w:r w:rsidR="00BE5C29">
        <w:rPr>
          <w:i/>
          <w:lang w:val="de-DE"/>
        </w:rPr>
        <w:t>as</w:t>
      </w:r>
      <w:r w:rsidRPr="00C41A0A">
        <w:rPr>
          <w:i/>
          <w:lang w:val="de-DE"/>
        </w:rPr>
        <w:t xml:space="preserve"> sind die Hauptfinanzierungsquellen des Clusters neben den staatlichen </w:t>
      </w:r>
      <w:r w:rsidR="00BE5C29">
        <w:rPr>
          <w:i/>
          <w:lang w:val="de-DE"/>
        </w:rPr>
        <w:t>Beihilfen</w:t>
      </w:r>
      <w:r w:rsidRPr="00C41A0A">
        <w:rPr>
          <w:i/>
          <w:lang w:val="de-DE"/>
        </w:rPr>
        <w:t xml:space="preserve">? </w:t>
      </w:r>
    </w:p>
    <w:p w14:paraId="3807166B" w14:textId="6B22875B" w:rsidR="0074251D" w:rsidRPr="00C41A0A" w:rsidRDefault="0074251D" w:rsidP="00593897">
      <w:pPr>
        <w:pStyle w:val="ListParagraph"/>
        <w:numPr>
          <w:ilvl w:val="0"/>
          <w:numId w:val="10"/>
        </w:numPr>
        <w:overflowPunct w:val="0"/>
        <w:autoSpaceDE w:val="0"/>
        <w:autoSpaceDN w:val="0"/>
        <w:adjustRightInd w:val="0"/>
        <w:spacing w:after="0" w:line="240" w:lineRule="auto"/>
        <w:jc w:val="both"/>
        <w:textAlignment w:val="baseline"/>
        <w:rPr>
          <w:i/>
          <w:lang w:val="de-DE"/>
        </w:rPr>
      </w:pPr>
      <w:r w:rsidRPr="00C41A0A">
        <w:rPr>
          <w:i/>
          <w:lang w:val="de-DE"/>
        </w:rPr>
        <w:t xml:space="preserve">Bevorzugt der Antragsteller eine lineare Beihilfe in Höhe von maximal 50% der </w:t>
      </w:r>
      <w:r w:rsidR="00BE5C29">
        <w:rPr>
          <w:i/>
          <w:lang w:val="de-DE"/>
        </w:rPr>
        <w:t>förder</w:t>
      </w:r>
      <w:r w:rsidRPr="00C41A0A">
        <w:rPr>
          <w:i/>
          <w:lang w:val="de-DE"/>
        </w:rPr>
        <w:t>fähigen Kosten oder e</w:t>
      </w:r>
      <w:r w:rsidR="00BE5C29">
        <w:rPr>
          <w:i/>
          <w:lang w:val="de-DE"/>
        </w:rPr>
        <w:t>ine degressive Beihilfe, die 50</w:t>
      </w:r>
      <w:r w:rsidRPr="00C41A0A">
        <w:rPr>
          <w:i/>
          <w:lang w:val="de-DE"/>
        </w:rPr>
        <w:t xml:space="preserve">% der </w:t>
      </w:r>
      <w:r w:rsidR="00BE5C29">
        <w:rPr>
          <w:i/>
          <w:lang w:val="de-DE"/>
        </w:rPr>
        <w:t>förder</w:t>
      </w:r>
      <w:r w:rsidRPr="00C41A0A">
        <w:rPr>
          <w:i/>
          <w:lang w:val="de-DE"/>
        </w:rPr>
        <w:t xml:space="preserve">fähigen Kosten während des beantragten Förderzeitraums nicht überschreitet? </w:t>
      </w:r>
    </w:p>
    <w:p w14:paraId="58042FFD" w14:textId="646A0674" w:rsidR="005968D7" w:rsidRDefault="0074251D" w:rsidP="00593897">
      <w:pPr>
        <w:pStyle w:val="ListParagraph"/>
        <w:numPr>
          <w:ilvl w:val="0"/>
          <w:numId w:val="10"/>
        </w:numPr>
        <w:overflowPunct w:val="0"/>
        <w:autoSpaceDE w:val="0"/>
        <w:autoSpaceDN w:val="0"/>
        <w:adjustRightInd w:val="0"/>
        <w:spacing w:line="240" w:lineRule="auto"/>
        <w:jc w:val="both"/>
        <w:textAlignment w:val="baseline"/>
        <w:rPr>
          <w:i/>
          <w:lang w:val="de-DE"/>
        </w:rPr>
      </w:pPr>
      <w:r w:rsidRPr="00C41A0A">
        <w:rPr>
          <w:i/>
          <w:lang w:val="de-DE"/>
        </w:rPr>
        <w:t xml:space="preserve">Fügen Sie eine voraussichtliche Gewinn- und Verlustrechnung und einen </w:t>
      </w:r>
      <w:r w:rsidR="00BE5C29">
        <w:rPr>
          <w:i/>
          <w:lang w:val="de-DE"/>
        </w:rPr>
        <w:t>Liquiditätsplan</w:t>
      </w:r>
      <w:r w:rsidRPr="00C41A0A">
        <w:rPr>
          <w:i/>
          <w:lang w:val="de-DE"/>
        </w:rPr>
        <w:t xml:space="preserve"> für den beantragten Förderzeitraum bei. Die Tabelle sollte nach Quartalen gegliedert sein.</w:t>
      </w:r>
    </w:p>
    <w:p w14:paraId="065B60AF" w14:textId="78A90C39" w:rsidR="00593897" w:rsidRDefault="00593897" w:rsidP="00593897">
      <w:pPr>
        <w:overflowPunct w:val="0"/>
        <w:autoSpaceDE w:val="0"/>
        <w:autoSpaceDN w:val="0"/>
        <w:adjustRightInd w:val="0"/>
        <w:spacing w:line="240" w:lineRule="auto"/>
        <w:jc w:val="both"/>
        <w:textAlignment w:val="baseline"/>
        <w:rPr>
          <w:i/>
          <w:lang w:val="de-DE"/>
        </w:rPr>
      </w:pPr>
    </w:p>
    <w:p w14:paraId="0846E33E" w14:textId="77777777" w:rsidR="00593897" w:rsidRPr="00593897" w:rsidRDefault="00593897" w:rsidP="00593897">
      <w:pPr>
        <w:overflowPunct w:val="0"/>
        <w:autoSpaceDE w:val="0"/>
        <w:autoSpaceDN w:val="0"/>
        <w:adjustRightInd w:val="0"/>
        <w:spacing w:line="240" w:lineRule="auto"/>
        <w:jc w:val="both"/>
        <w:textAlignment w:val="baseline"/>
        <w:rPr>
          <w:i/>
          <w:lang w:val="de-DE"/>
        </w:rPr>
      </w:pPr>
    </w:p>
    <w:p w14:paraId="18030E85" w14:textId="1BDAE34B" w:rsidR="005A2047" w:rsidRPr="00C41A0A" w:rsidRDefault="0074251D" w:rsidP="005968D7">
      <w:pPr>
        <w:pStyle w:val="Heading2"/>
        <w:ind w:left="426" w:hanging="426"/>
        <w:rPr>
          <w:rFonts w:ascii="Calibri" w:hAnsi="Calibri"/>
          <w:b w:val="0"/>
          <w:szCs w:val="22"/>
          <w:lang w:val="de-DE"/>
        </w:rPr>
      </w:pPr>
      <w:r w:rsidRPr="00C41A0A">
        <w:rPr>
          <w:rFonts w:ascii="Calibri" w:hAnsi="Calibri"/>
          <w:szCs w:val="22"/>
          <w:lang w:val="de-DE"/>
        </w:rPr>
        <w:lastRenderedPageBreak/>
        <w:t>Investitionen</w:t>
      </w:r>
      <w:r w:rsidR="005A2047" w:rsidRPr="00C41A0A">
        <w:rPr>
          <w:rFonts w:ascii="Calibri" w:hAnsi="Calibri"/>
          <w:szCs w:val="22"/>
          <w:lang w:val="de-DE"/>
        </w:rPr>
        <w:t xml:space="preserve"> </w:t>
      </w:r>
      <w:r w:rsidR="005A2047" w:rsidRPr="00C41A0A">
        <w:rPr>
          <w:rFonts w:ascii="Calibri" w:hAnsi="Calibri"/>
          <w:b w:val="0"/>
          <w:szCs w:val="22"/>
          <w:lang w:val="de-DE"/>
        </w:rPr>
        <w:t>(Art.</w:t>
      </w:r>
      <w:r w:rsidR="00787004">
        <w:rPr>
          <w:rFonts w:ascii="Calibri" w:hAnsi="Calibri"/>
          <w:b w:val="0"/>
          <w:szCs w:val="22"/>
          <w:lang w:val="de-DE"/>
        </w:rPr>
        <w:t xml:space="preserve"> </w:t>
      </w:r>
      <w:r w:rsidR="005A2047" w:rsidRPr="00C41A0A">
        <w:rPr>
          <w:rFonts w:ascii="Calibri" w:hAnsi="Calibri"/>
          <w:b w:val="0"/>
          <w:szCs w:val="22"/>
          <w:lang w:val="de-DE"/>
        </w:rPr>
        <w:t>11 de</w:t>
      </w:r>
      <w:r w:rsidRPr="00C41A0A">
        <w:rPr>
          <w:rFonts w:ascii="Calibri" w:hAnsi="Calibri"/>
          <w:b w:val="0"/>
          <w:szCs w:val="22"/>
          <w:lang w:val="de-DE"/>
        </w:rPr>
        <w:t>s geänderten Gesetzes vom 17. Mai 2017)</w:t>
      </w:r>
    </w:p>
    <w:p w14:paraId="21DE1290" w14:textId="07DDFF6A" w:rsidR="005A2047" w:rsidRPr="00C41A0A" w:rsidRDefault="0074251D" w:rsidP="005A2047">
      <w:pPr>
        <w:rPr>
          <w:i/>
          <w:lang w:val="de-DE"/>
        </w:rPr>
      </w:pPr>
      <w:r w:rsidRPr="00C41A0A">
        <w:rPr>
          <w:i/>
          <w:lang w:val="de-DE"/>
        </w:rPr>
        <w:t xml:space="preserve">Für jede geplante Investition </w:t>
      </w:r>
      <w:r w:rsidR="00787004">
        <w:rPr>
          <w:i/>
          <w:lang w:val="de-DE"/>
        </w:rPr>
        <w:t>sind</w:t>
      </w:r>
      <w:r w:rsidRPr="00C41A0A">
        <w:rPr>
          <w:i/>
          <w:lang w:val="de-DE"/>
        </w:rPr>
        <w:t xml:space="preserve"> eine technische Beschreibung (Merkmale) sowie ein Kostenvoranschlag vorzulegen.</w:t>
      </w:r>
    </w:p>
    <w:tbl>
      <w:tblPr>
        <w:tblW w:w="1046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805"/>
        <w:gridCol w:w="2835"/>
        <w:gridCol w:w="2268"/>
        <w:gridCol w:w="1559"/>
      </w:tblGrid>
      <w:tr w:rsidR="005A2047" w:rsidRPr="00C41A0A" w14:paraId="67C9CEBE" w14:textId="77777777" w:rsidTr="00787004">
        <w:trPr>
          <w:trHeight w:hRule="exact" w:val="844"/>
        </w:trPr>
        <w:tc>
          <w:tcPr>
            <w:tcW w:w="3805" w:type="dxa"/>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12C136AA" w14:textId="77777777" w:rsidR="00B728F9" w:rsidRPr="00C41A0A" w:rsidRDefault="00B728F9" w:rsidP="00787004">
            <w:pPr>
              <w:overflowPunct w:val="0"/>
              <w:autoSpaceDE w:val="0"/>
              <w:autoSpaceDN w:val="0"/>
              <w:adjustRightInd w:val="0"/>
              <w:spacing w:after="0" w:line="240" w:lineRule="auto"/>
              <w:jc w:val="center"/>
              <w:textAlignment w:val="baseline"/>
              <w:rPr>
                <w:rFonts w:cs="Times New Roman"/>
                <w:b/>
                <w:caps/>
                <w:lang w:val="de-DE" w:eastAsia="fr-FR"/>
              </w:rPr>
            </w:pPr>
            <w:r w:rsidRPr="00C41A0A">
              <w:rPr>
                <w:rFonts w:cs="Times New Roman"/>
                <w:b/>
                <w:caps/>
                <w:lang w:val="de-DE" w:eastAsia="fr-FR"/>
              </w:rPr>
              <w:t>ART DES ERWERBS</w:t>
            </w:r>
          </w:p>
          <w:p w14:paraId="3C0E5404" w14:textId="195ACA1D" w:rsidR="005A2047" w:rsidRPr="00C41A0A" w:rsidRDefault="00B728F9" w:rsidP="00787004">
            <w:pPr>
              <w:overflowPunct w:val="0"/>
              <w:autoSpaceDE w:val="0"/>
              <w:autoSpaceDN w:val="0"/>
              <w:adjustRightInd w:val="0"/>
              <w:spacing w:after="0" w:line="240" w:lineRule="auto"/>
              <w:jc w:val="center"/>
              <w:textAlignment w:val="baseline"/>
              <w:rPr>
                <w:rFonts w:cs="Times New Roman"/>
                <w:b/>
                <w:caps/>
                <w:lang w:val="de-DE" w:eastAsia="fr-FR"/>
              </w:rPr>
            </w:pPr>
            <w:r w:rsidRPr="00C41A0A">
              <w:rPr>
                <w:rFonts w:cs="Times New Roman"/>
                <w:b/>
                <w:caps/>
                <w:lang w:val="de-DE" w:eastAsia="fr-FR"/>
              </w:rPr>
              <w:t>BENENNUNG</w:t>
            </w:r>
          </w:p>
        </w:tc>
        <w:tc>
          <w:tcPr>
            <w:tcW w:w="2835"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CB9EEAE" w14:textId="2593EE72" w:rsidR="005A2047" w:rsidRPr="00C41A0A" w:rsidRDefault="00B728F9" w:rsidP="00787004">
            <w:pPr>
              <w:overflowPunct w:val="0"/>
              <w:autoSpaceDE w:val="0"/>
              <w:autoSpaceDN w:val="0"/>
              <w:adjustRightInd w:val="0"/>
              <w:spacing w:after="0" w:line="240" w:lineRule="auto"/>
              <w:jc w:val="center"/>
              <w:textAlignment w:val="baseline"/>
              <w:rPr>
                <w:rFonts w:cs="Times New Roman"/>
                <w:b/>
                <w:caps/>
                <w:lang w:val="de-DE" w:eastAsia="fr-FR"/>
              </w:rPr>
            </w:pPr>
            <w:r w:rsidRPr="00C41A0A">
              <w:rPr>
                <w:rFonts w:cs="Times New Roman"/>
                <w:b/>
                <w:caps/>
                <w:lang w:val="de-DE" w:eastAsia="fr-FR"/>
              </w:rPr>
              <w:t>ANSCHAFFUNGSKOSTEN PRO STÜCK IN EUR (OHNE MWS</w:t>
            </w:r>
            <w:r w:rsidR="00787004">
              <w:rPr>
                <w:rFonts w:cs="Times New Roman"/>
                <w:b/>
                <w:caps/>
                <w:lang w:val="de-DE" w:eastAsia="fr-FR"/>
              </w:rPr>
              <w:t>T</w:t>
            </w:r>
            <w:r w:rsidRPr="00C41A0A">
              <w:rPr>
                <w:rFonts w:cs="Times New Roman"/>
                <w:b/>
                <w:caps/>
                <w:lang w:val="de-DE" w:eastAsia="fr-FR"/>
              </w:rPr>
              <w:t>)</w:t>
            </w:r>
          </w:p>
        </w:tc>
        <w:tc>
          <w:tcPr>
            <w:tcW w:w="2268"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4064FCB" w14:textId="1B2AA51B" w:rsidR="005A2047" w:rsidRPr="00C41A0A" w:rsidRDefault="007F1E81" w:rsidP="00787004">
            <w:pPr>
              <w:overflowPunct w:val="0"/>
              <w:autoSpaceDE w:val="0"/>
              <w:autoSpaceDN w:val="0"/>
              <w:adjustRightInd w:val="0"/>
              <w:spacing w:after="0" w:line="240" w:lineRule="auto"/>
              <w:jc w:val="center"/>
              <w:textAlignment w:val="baseline"/>
              <w:rPr>
                <w:rFonts w:cs="Times New Roman"/>
                <w:b/>
                <w:caps/>
                <w:lang w:val="de-DE" w:eastAsia="fr-FR"/>
              </w:rPr>
            </w:pPr>
            <w:r w:rsidRPr="00C41A0A">
              <w:rPr>
                <w:rFonts w:cs="Times New Roman"/>
                <w:b/>
                <w:caps/>
                <w:lang w:val="de-DE" w:eastAsia="fr-FR"/>
              </w:rPr>
              <w:t>NUTZUNGSGRAD INNERHALB DEs clusters</w:t>
            </w:r>
          </w:p>
        </w:tc>
        <w:tc>
          <w:tcPr>
            <w:tcW w:w="1559" w:type="dxa"/>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4D8E05C5" w14:textId="77777777" w:rsidR="00787004" w:rsidRDefault="00787004" w:rsidP="00787004">
            <w:pPr>
              <w:keepNext/>
              <w:overflowPunct w:val="0"/>
              <w:autoSpaceDE w:val="0"/>
              <w:autoSpaceDN w:val="0"/>
              <w:adjustRightInd w:val="0"/>
              <w:spacing w:after="0" w:line="240" w:lineRule="auto"/>
              <w:jc w:val="center"/>
              <w:textAlignment w:val="baseline"/>
              <w:outlineLvl w:val="3"/>
              <w:rPr>
                <w:rFonts w:cs="Times New Roman"/>
                <w:b/>
                <w:caps/>
                <w:lang w:val="de-DE" w:eastAsia="fr-FR"/>
              </w:rPr>
            </w:pPr>
            <w:r>
              <w:rPr>
                <w:rFonts w:cs="Times New Roman"/>
                <w:b/>
                <w:caps/>
                <w:lang w:val="de-DE" w:eastAsia="fr-FR"/>
              </w:rPr>
              <w:t>summe</w:t>
            </w:r>
          </w:p>
          <w:p w14:paraId="78FB9D2D" w14:textId="5446F3BE" w:rsidR="005A2047" w:rsidRPr="00C41A0A" w:rsidRDefault="007F1E81" w:rsidP="00787004">
            <w:pPr>
              <w:keepNext/>
              <w:overflowPunct w:val="0"/>
              <w:autoSpaceDE w:val="0"/>
              <w:autoSpaceDN w:val="0"/>
              <w:adjustRightInd w:val="0"/>
              <w:spacing w:after="0" w:line="240" w:lineRule="auto"/>
              <w:jc w:val="center"/>
              <w:textAlignment w:val="baseline"/>
              <w:outlineLvl w:val="3"/>
              <w:rPr>
                <w:rFonts w:cs="Times New Roman"/>
                <w:b/>
                <w:caps/>
                <w:lang w:val="de-DE" w:eastAsia="fr-FR"/>
              </w:rPr>
            </w:pPr>
            <w:r w:rsidRPr="00C41A0A">
              <w:rPr>
                <w:rFonts w:cs="Times New Roman"/>
                <w:b/>
                <w:caps/>
                <w:lang w:val="de-DE" w:eastAsia="fr-FR"/>
              </w:rPr>
              <w:t>(in eur)</w:t>
            </w:r>
          </w:p>
        </w:tc>
      </w:tr>
      <w:tr w:rsidR="005A2047" w:rsidRPr="00C41A0A" w14:paraId="1B46FF1B" w14:textId="77777777" w:rsidTr="0074251D">
        <w:trPr>
          <w:trHeight w:hRule="exact" w:val="621"/>
        </w:trPr>
        <w:tc>
          <w:tcPr>
            <w:tcW w:w="3805" w:type="dxa"/>
            <w:tcBorders>
              <w:top w:val="single" w:sz="6" w:space="0" w:color="000000"/>
              <w:left w:val="double" w:sz="6" w:space="0" w:color="000000"/>
              <w:bottom w:val="single" w:sz="6" w:space="0" w:color="000000"/>
              <w:right w:val="single" w:sz="6" w:space="0" w:color="000000"/>
            </w:tcBorders>
          </w:tcPr>
          <w:p w14:paraId="440D318E" w14:textId="77777777" w:rsidR="005A2047" w:rsidRPr="00C41A0A" w:rsidRDefault="005A2047" w:rsidP="005A2047">
            <w:pPr>
              <w:overflowPunct w:val="0"/>
              <w:autoSpaceDE w:val="0"/>
              <w:autoSpaceDN w:val="0"/>
              <w:adjustRightInd w:val="0"/>
              <w:spacing w:after="0" w:line="240" w:lineRule="auto"/>
              <w:jc w:val="both"/>
              <w:textAlignment w:val="baseline"/>
              <w:rPr>
                <w:rFonts w:cs="Times New Roman"/>
                <w:lang w:val="de-DE" w:eastAsia="fr-FR"/>
              </w:rPr>
            </w:pPr>
            <w:r w:rsidRPr="00C41A0A">
              <w:rPr>
                <w:rFonts w:cs="Times New Roman"/>
                <w:lang w:val="de-DE" w:eastAsia="fr-FR"/>
              </w:rPr>
              <w:t xml:space="preserve"> </w:t>
            </w:r>
          </w:p>
          <w:p w14:paraId="4932E8F4"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p w14:paraId="411FC6B6"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p w14:paraId="7B17076F"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p w14:paraId="3D852CED"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p w14:paraId="391966D3"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2835" w:type="dxa"/>
            <w:tcBorders>
              <w:top w:val="single" w:sz="6" w:space="0" w:color="000000"/>
              <w:left w:val="single" w:sz="6" w:space="0" w:color="000000"/>
              <w:bottom w:val="single" w:sz="6" w:space="0" w:color="000000"/>
              <w:right w:val="single" w:sz="6" w:space="0" w:color="000000"/>
            </w:tcBorders>
          </w:tcPr>
          <w:p w14:paraId="1E8A879E"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43817F81"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1559" w:type="dxa"/>
            <w:tcBorders>
              <w:top w:val="single" w:sz="6" w:space="0" w:color="000000"/>
              <w:left w:val="single" w:sz="6" w:space="0" w:color="000000"/>
              <w:bottom w:val="single" w:sz="6" w:space="0" w:color="000000"/>
              <w:right w:val="double" w:sz="6" w:space="0" w:color="000000"/>
            </w:tcBorders>
            <w:vAlign w:val="center"/>
          </w:tcPr>
          <w:p w14:paraId="5A05602A"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r>
      <w:tr w:rsidR="005A2047" w:rsidRPr="00C41A0A" w14:paraId="75E320A2" w14:textId="77777777" w:rsidTr="00E169BC">
        <w:trPr>
          <w:trHeight w:hRule="exact" w:val="718"/>
        </w:trPr>
        <w:tc>
          <w:tcPr>
            <w:tcW w:w="3805" w:type="dxa"/>
            <w:tcBorders>
              <w:top w:val="single" w:sz="6" w:space="0" w:color="000000"/>
              <w:left w:val="double" w:sz="6" w:space="0" w:color="000000"/>
              <w:bottom w:val="single" w:sz="6" w:space="0" w:color="000000"/>
              <w:right w:val="single" w:sz="6" w:space="0" w:color="000000"/>
            </w:tcBorders>
          </w:tcPr>
          <w:p w14:paraId="0DB56C1A"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2835" w:type="dxa"/>
            <w:tcBorders>
              <w:top w:val="single" w:sz="6" w:space="0" w:color="000000"/>
              <w:left w:val="single" w:sz="6" w:space="0" w:color="000000"/>
              <w:bottom w:val="single" w:sz="6" w:space="0" w:color="000000"/>
              <w:right w:val="single" w:sz="6" w:space="0" w:color="000000"/>
            </w:tcBorders>
          </w:tcPr>
          <w:p w14:paraId="0400EB41"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324DCCDE"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1559" w:type="dxa"/>
            <w:tcBorders>
              <w:top w:val="single" w:sz="6" w:space="0" w:color="000000"/>
              <w:left w:val="single" w:sz="6" w:space="0" w:color="000000"/>
              <w:bottom w:val="single" w:sz="6" w:space="0" w:color="000000"/>
              <w:right w:val="double" w:sz="6" w:space="0" w:color="000000"/>
            </w:tcBorders>
            <w:vAlign w:val="center"/>
          </w:tcPr>
          <w:p w14:paraId="6DB93996"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r>
      <w:tr w:rsidR="005A2047" w:rsidRPr="00C41A0A" w14:paraId="2CF54B8B" w14:textId="77777777" w:rsidTr="0074251D">
        <w:trPr>
          <w:trHeight w:hRule="exact" w:val="683"/>
        </w:trPr>
        <w:tc>
          <w:tcPr>
            <w:tcW w:w="3805" w:type="dxa"/>
            <w:tcBorders>
              <w:top w:val="single" w:sz="6" w:space="0" w:color="000000"/>
              <w:left w:val="double" w:sz="6" w:space="0" w:color="000000"/>
              <w:bottom w:val="single" w:sz="6" w:space="0" w:color="000000"/>
              <w:right w:val="single" w:sz="6" w:space="0" w:color="000000"/>
            </w:tcBorders>
          </w:tcPr>
          <w:p w14:paraId="2567CB7B"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2835" w:type="dxa"/>
            <w:tcBorders>
              <w:top w:val="single" w:sz="6" w:space="0" w:color="000000"/>
              <w:left w:val="single" w:sz="6" w:space="0" w:color="000000"/>
              <w:bottom w:val="single" w:sz="6" w:space="0" w:color="000000"/>
              <w:right w:val="single" w:sz="6" w:space="0" w:color="000000"/>
            </w:tcBorders>
          </w:tcPr>
          <w:p w14:paraId="19F6056D"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0E3AF4FA"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1559" w:type="dxa"/>
            <w:tcBorders>
              <w:top w:val="single" w:sz="6" w:space="0" w:color="000000"/>
              <w:left w:val="single" w:sz="6" w:space="0" w:color="000000"/>
              <w:bottom w:val="single" w:sz="6" w:space="0" w:color="000000"/>
              <w:right w:val="double" w:sz="6" w:space="0" w:color="000000"/>
            </w:tcBorders>
            <w:vAlign w:val="center"/>
          </w:tcPr>
          <w:p w14:paraId="06D4CE26"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r>
      <w:tr w:rsidR="005A2047" w:rsidRPr="00C41A0A" w14:paraId="554FA001" w14:textId="77777777" w:rsidTr="00E169BC">
        <w:tblPrEx>
          <w:tblBorders>
            <w:insideH w:val="double" w:sz="6" w:space="0" w:color="000000"/>
            <w:insideV w:val="double" w:sz="6" w:space="0" w:color="000000"/>
          </w:tblBorders>
        </w:tblPrEx>
        <w:trPr>
          <w:gridBefore w:val="1"/>
          <w:wBefore w:w="3805" w:type="dxa"/>
          <w:trHeight w:hRule="exact" w:val="770"/>
        </w:trPr>
        <w:tc>
          <w:tcPr>
            <w:tcW w:w="5103" w:type="dxa"/>
            <w:gridSpan w:val="2"/>
            <w:tcBorders>
              <w:top w:val="double" w:sz="6" w:space="0" w:color="000000"/>
              <w:left w:val="double" w:sz="6" w:space="0" w:color="000000"/>
              <w:bottom w:val="double" w:sz="6" w:space="0" w:color="000000"/>
              <w:right w:val="double" w:sz="6" w:space="0" w:color="000000"/>
            </w:tcBorders>
            <w:vAlign w:val="center"/>
          </w:tcPr>
          <w:p w14:paraId="595FCEC3" w14:textId="6BEE7328" w:rsidR="005A2047" w:rsidRPr="00C41A0A" w:rsidRDefault="0074251D" w:rsidP="005A2047">
            <w:pPr>
              <w:overflowPunct w:val="0"/>
              <w:autoSpaceDE w:val="0"/>
              <w:autoSpaceDN w:val="0"/>
              <w:adjustRightInd w:val="0"/>
              <w:spacing w:after="0" w:line="240" w:lineRule="auto"/>
              <w:jc w:val="right"/>
              <w:textAlignment w:val="baseline"/>
              <w:rPr>
                <w:rFonts w:cs="Times New Roman"/>
                <w:b/>
                <w:lang w:val="de-DE" w:eastAsia="fr-FR"/>
              </w:rPr>
            </w:pPr>
            <w:r w:rsidRPr="00C41A0A">
              <w:rPr>
                <w:rFonts w:cs="Times New Roman"/>
                <w:b/>
                <w:lang w:val="de-DE" w:eastAsia="fr-FR"/>
              </w:rPr>
              <w:t xml:space="preserve">SUMME </w:t>
            </w:r>
            <w:r w:rsidR="00787004">
              <w:rPr>
                <w:rFonts w:cs="Times New Roman"/>
                <w:b/>
                <w:lang w:val="de-DE" w:eastAsia="fr-FR"/>
              </w:rPr>
              <w:t xml:space="preserve">DER </w:t>
            </w:r>
            <w:r w:rsidRPr="00C41A0A">
              <w:rPr>
                <w:rFonts w:cs="Times New Roman"/>
                <w:b/>
                <w:lang w:val="de-DE" w:eastAsia="fr-FR"/>
              </w:rPr>
              <w:t>INVESTITIONEN</w:t>
            </w:r>
          </w:p>
        </w:tc>
        <w:tc>
          <w:tcPr>
            <w:tcW w:w="1559" w:type="dxa"/>
            <w:tcBorders>
              <w:top w:val="double" w:sz="6" w:space="0" w:color="000000"/>
              <w:left w:val="double" w:sz="6" w:space="0" w:color="000000"/>
              <w:bottom w:val="double" w:sz="6" w:space="0" w:color="000000"/>
              <w:right w:val="double" w:sz="6" w:space="0" w:color="000000"/>
            </w:tcBorders>
          </w:tcPr>
          <w:p w14:paraId="4B8C02AE"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b/>
                <w:i/>
                <w:lang w:val="de-DE" w:eastAsia="fr-FR"/>
              </w:rPr>
            </w:pPr>
            <w:bookmarkStart w:id="0" w:name="total_2_1"/>
            <w:bookmarkEnd w:id="0"/>
          </w:p>
        </w:tc>
      </w:tr>
    </w:tbl>
    <w:p w14:paraId="2B12E0D6" w14:textId="77777777" w:rsidR="00F647DC" w:rsidRDefault="00F647DC" w:rsidP="00F647DC">
      <w:pPr>
        <w:pStyle w:val="Heading2"/>
        <w:numPr>
          <w:ilvl w:val="0"/>
          <w:numId w:val="0"/>
        </w:numPr>
        <w:rPr>
          <w:rFonts w:ascii="Calibri" w:hAnsi="Calibri"/>
          <w:szCs w:val="22"/>
          <w:lang w:val="de-DE"/>
        </w:rPr>
      </w:pPr>
    </w:p>
    <w:p w14:paraId="38C9A213" w14:textId="69ACF3D3" w:rsidR="005A2047" w:rsidRPr="00C41A0A" w:rsidRDefault="00787004" w:rsidP="005968D7">
      <w:pPr>
        <w:pStyle w:val="Heading2"/>
        <w:ind w:left="426" w:hanging="426"/>
        <w:rPr>
          <w:rFonts w:ascii="Calibri" w:hAnsi="Calibri"/>
          <w:szCs w:val="22"/>
          <w:lang w:val="de-DE"/>
        </w:rPr>
      </w:pPr>
      <w:r>
        <w:rPr>
          <w:rFonts w:ascii="Calibri" w:hAnsi="Calibri"/>
          <w:szCs w:val="22"/>
          <w:lang w:val="de-DE"/>
        </w:rPr>
        <w:t>Finanzierungsplan der</w:t>
      </w:r>
      <w:r w:rsidR="007F1E81" w:rsidRPr="00C41A0A">
        <w:rPr>
          <w:rFonts w:ascii="Calibri" w:hAnsi="Calibri"/>
          <w:szCs w:val="22"/>
          <w:lang w:val="de-DE"/>
        </w:rPr>
        <w:t xml:space="preserve"> Investitionen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2536"/>
        <w:gridCol w:w="2681"/>
        <w:gridCol w:w="2116"/>
      </w:tblGrid>
      <w:tr w:rsidR="005A2047" w:rsidRPr="00C41A0A" w14:paraId="32558726" w14:textId="77777777" w:rsidTr="007F1E81">
        <w:tc>
          <w:tcPr>
            <w:tcW w:w="5039" w:type="dxa"/>
            <w:gridSpan w:val="2"/>
            <w:shd w:val="clear" w:color="auto" w:fill="D9D9D9" w:themeFill="background1" w:themeFillShade="D9"/>
          </w:tcPr>
          <w:p w14:paraId="12923272" w14:textId="7363BD55" w:rsidR="005A2047" w:rsidRPr="00C41A0A" w:rsidRDefault="00696BD2" w:rsidP="005A2047">
            <w:pPr>
              <w:overflowPunct w:val="0"/>
              <w:autoSpaceDE w:val="0"/>
              <w:autoSpaceDN w:val="0"/>
              <w:adjustRightInd w:val="0"/>
              <w:spacing w:after="0" w:line="240" w:lineRule="auto"/>
              <w:jc w:val="center"/>
              <w:textAlignment w:val="baseline"/>
              <w:rPr>
                <w:rFonts w:cs="Times New Roman"/>
                <w:b/>
                <w:lang w:val="de-DE" w:eastAsia="fr-FR"/>
              </w:rPr>
            </w:pPr>
            <w:r>
              <w:rPr>
                <w:rFonts w:cs="Times New Roman"/>
                <w:b/>
                <w:lang w:val="de-DE" w:eastAsia="fr-FR"/>
              </w:rPr>
              <w:t>Verwendung</w:t>
            </w:r>
            <w:r w:rsidR="007F1E81" w:rsidRPr="00C41A0A">
              <w:rPr>
                <w:rFonts w:cs="Times New Roman"/>
                <w:b/>
                <w:lang w:val="de-DE" w:eastAsia="fr-FR"/>
              </w:rPr>
              <w:t xml:space="preserve"> (Details unten)</w:t>
            </w:r>
          </w:p>
        </w:tc>
        <w:tc>
          <w:tcPr>
            <w:tcW w:w="4797" w:type="dxa"/>
            <w:gridSpan w:val="2"/>
            <w:shd w:val="clear" w:color="auto" w:fill="D9D9D9" w:themeFill="background1" w:themeFillShade="D9"/>
          </w:tcPr>
          <w:p w14:paraId="0DA5F285" w14:textId="35D24B8F" w:rsidR="005A2047" w:rsidRPr="00C41A0A" w:rsidRDefault="005A2047" w:rsidP="005A2047">
            <w:pPr>
              <w:overflowPunct w:val="0"/>
              <w:autoSpaceDE w:val="0"/>
              <w:autoSpaceDN w:val="0"/>
              <w:adjustRightInd w:val="0"/>
              <w:spacing w:after="0" w:line="240" w:lineRule="auto"/>
              <w:jc w:val="center"/>
              <w:textAlignment w:val="baseline"/>
              <w:rPr>
                <w:rFonts w:cs="Times New Roman"/>
                <w:b/>
                <w:lang w:val="de-DE" w:eastAsia="fr-FR"/>
              </w:rPr>
            </w:pPr>
            <w:r w:rsidRPr="00C41A0A">
              <w:rPr>
                <w:rFonts w:cs="Times New Roman"/>
                <w:b/>
                <w:lang w:val="de-DE" w:eastAsia="fr-FR"/>
              </w:rPr>
              <w:t>Ressource</w:t>
            </w:r>
            <w:r w:rsidR="007F1E81" w:rsidRPr="00C41A0A">
              <w:rPr>
                <w:rFonts w:cs="Times New Roman"/>
                <w:b/>
                <w:lang w:val="de-DE" w:eastAsia="fr-FR"/>
              </w:rPr>
              <w:t>n</w:t>
            </w:r>
          </w:p>
        </w:tc>
      </w:tr>
      <w:tr w:rsidR="007F1E81" w:rsidRPr="00C41A0A" w14:paraId="2D33157F" w14:textId="77777777" w:rsidTr="007F1E81">
        <w:tc>
          <w:tcPr>
            <w:tcW w:w="2503" w:type="dxa"/>
            <w:shd w:val="clear" w:color="auto" w:fill="D9D9D9" w:themeFill="background1" w:themeFillShade="D9"/>
            <w:vAlign w:val="center"/>
          </w:tcPr>
          <w:p w14:paraId="162E8470" w14:textId="7F0FB797" w:rsidR="007F1E81" w:rsidRPr="00C41A0A" w:rsidRDefault="007F1E81" w:rsidP="007F1E81">
            <w:pPr>
              <w:overflowPunct w:val="0"/>
              <w:autoSpaceDE w:val="0"/>
              <w:autoSpaceDN w:val="0"/>
              <w:adjustRightInd w:val="0"/>
              <w:spacing w:after="0" w:line="240" w:lineRule="auto"/>
              <w:textAlignment w:val="baseline"/>
              <w:rPr>
                <w:rFonts w:cs="Times New Roman"/>
                <w:b/>
                <w:lang w:val="de-DE" w:eastAsia="fr-FR"/>
              </w:rPr>
            </w:pPr>
            <w:r w:rsidRPr="00C41A0A">
              <w:rPr>
                <w:rFonts w:cs="Times New Roman"/>
                <w:b/>
                <w:lang w:val="de-DE" w:eastAsia="fr-FR"/>
              </w:rPr>
              <w:t>Rubrik</w:t>
            </w:r>
          </w:p>
        </w:tc>
        <w:tc>
          <w:tcPr>
            <w:tcW w:w="2536" w:type="dxa"/>
            <w:shd w:val="clear" w:color="auto" w:fill="D9D9D9" w:themeFill="background1" w:themeFillShade="D9"/>
            <w:vAlign w:val="center"/>
          </w:tcPr>
          <w:p w14:paraId="119B890B" w14:textId="517737FD" w:rsidR="007F1E81" w:rsidRPr="00C41A0A" w:rsidRDefault="007F1E81" w:rsidP="007F1E81">
            <w:pPr>
              <w:overflowPunct w:val="0"/>
              <w:autoSpaceDE w:val="0"/>
              <w:autoSpaceDN w:val="0"/>
              <w:adjustRightInd w:val="0"/>
              <w:spacing w:after="0" w:line="240" w:lineRule="auto"/>
              <w:textAlignment w:val="baseline"/>
              <w:rPr>
                <w:rFonts w:cs="Times New Roman"/>
                <w:b/>
                <w:lang w:val="de-DE" w:eastAsia="fr-FR"/>
              </w:rPr>
            </w:pPr>
            <w:r w:rsidRPr="00C41A0A">
              <w:rPr>
                <w:rFonts w:cs="Times New Roman"/>
                <w:b/>
                <w:lang w:val="de-DE" w:eastAsia="fr-FR"/>
              </w:rPr>
              <w:t>Beträge (in EUR)</w:t>
            </w:r>
          </w:p>
        </w:tc>
        <w:tc>
          <w:tcPr>
            <w:tcW w:w="2681" w:type="dxa"/>
            <w:shd w:val="clear" w:color="auto" w:fill="D9D9D9" w:themeFill="background1" w:themeFillShade="D9"/>
            <w:vAlign w:val="center"/>
          </w:tcPr>
          <w:p w14:paraId="6F55F38C" w14:textId="68040982" w:rsidR="007F1E81" w:rsidRPr="00C41A0A" w:rsidRDefault="007F1E81" w:rsidP="007F1E81">
            <w:pPr>
              <w:overflowPunct w:val="0"/>
              <w:autoSpaceDE w:val="0"/>
              <w:autoSpaceDN w:val="0"/>
              <w:adjustRightInd w:val="0"/>
              <w:spacing w:after="0" w:line="240" w:lineRule="auto"/>
              <w:textAlignment w:val="baseline"/>
              <w:rPr>
                <w:rFonts w:cs="Times New Roman"/>
                <w:b/>
                <w:lang w:val="de-DE" w:eastAsia="fr-FR"/>
              </w:rPr>
            </w:pPr>
            <w:r w:rsidRPr="00C41A0A">
              <w:rPr>
                <w:rFonts w:cs="Times New Roman"/>
                <w:b/>
                <w:lang w:val="de-DE" w:eastAsia="fr-FR"/>
              </w:rPr>
              <w:t>Rubrik</w:t>
            </w:r>
          </w:p>
        </w:tc>
        <w:tc>
          <w:tcPr>
            <w:tcW w:w="2116" w:type="dxa"/>
            <w:shd w:val="clear" w:color="auto" w:fill="D9D9D9" w:themeFill="background1" w:themeFillShade="D9"/>
            <w:vAlign w:val="center"/>
          </w:tcPr>
          <w:p w14:paraId="4F6D3FBD" w14:textId="1E6E7A0A" w:rsidR="007F1E81" w:rsidRPr="00C41A0A" w:rsidRDefault="007F1E81" w:rsidP="007F1E81">
            <w:pPr>
              <w:overflowPunct w:val="0"/>
              <w:autoSpaceDE w:val="0"/>
              <w:autoSpaceDN w:val="0"/>
              <w:adjustRightInd w:val="0"/>
              <w:spacing w:after="0" w:line="240" w:lineRule="auto"/>
              <w:textAlignment w:val="baseline"/>
              <w:rPr>
                <w:rFonts w:cs="Times New Roman"/>
                <w:b/>
                <w:lang w:val="de-DE" w:eastAsia="fr-FR"/>
              </w:rPr>
            </w:pPr>
            <w:r w:rsidRPr="00C41A0A">
              <w:rPr>
                <w:rFonts w:cs="Times New Roman"/>
                <w:b/>
                <w:lang w:val="de-DE" w:eastAsia="fr-FR"/>
              </w:rPr>
              <w:t>Beträge (in EUR)</w:t>
            </w:r>
          </w:p>
        </w:tc>
      </w:tr>
      <w:tr w:rsidR="005A2047" w:rsidRPr="00C41A0A" w14:paraId="5DF83705" w14:textId="77777777" w:rsidTr="007F1E81">
        <w:tc>
          <w:tcPr>
            <w:tcW w:w="2503" w:type="dxa"/>
            <w:shd w:val="clear" w:color="auto" w:fill="auto"/>
          </w:tcPr>
          <w:p w14:paraId="1BCC68D4"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536" w:type="dxa"/>
            <w:shd w:val="clear" w:color="auto" w:fill="auto"/>
          </w:tcPr>
          <w:p w14:paraId="0BDE4FA1"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681" w:type="dxa"/>
            <w:shd w:val="clear" w:color="auto" w:fill="auto"/>
          </w:tcPr>
          <w:p w14:paraId="6AA19952" w14:textId="4486E5A0" w:rsidR="005A2047" w:rsidRPr="00C41A0A" w:rsidRDefault="000A2D0B" w:rsidP="005A2047">
            <w:pPr>
              <w:overflowPunct w:val="0"/>
              <w:autoSpaceDE w:val="0"/>
              <w:autoSpaceDN w:val="0"/>
              <w:adjustRightInd w:val="0"/>
              <w:spacing w:after="0" w:line="240" w:lineRule="auto"/>
              <w:textAlignment w:val="baseline"/>
              <w:rPr>
                <w:rFonts w:cs="Times New Roman"/>
                <w:lang w:val="de-DE" w:eastAsia="fr-FR"/>
              </w:rPr>
            </w:pPr>
            <w:r>
              <w:rPr>
                <w:rFonts w:cs="Times New Roman"/>
                <w:lang w:val="de-DE" w:eastAsia="fr-FR"/>
              </w:rPr>
              <w:t>Eigenmittel</w:t>
            </w:r>
          </w:p>
        </w:tc>
        <w:tc>
          <w:tcPr>
            <w:tcW w:w="2116" w:type="dxa"/>
            <w:shd w:val="clear" w:color="auto" w:fill="auto"/>
          </w:tcPr>
          <w:p w14:paraId="5483C3B7"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r>
      <w:tr w:rsidR="005A2047" w:rsidRPr="00C41A0A" w14:paraId="5256F6FA" w14:textId="77777777" w:rsidTr="007F1E81">
        <w:tc>
          <w:tcPr>
            <w:tcW w:w="2503" w:type="dxa"/>
            <w:shd w:val="clear" w:color="auto" w:fill="auto"/>
          </w:tcPr>
          <w:p w14:paraId="1663981B"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536" w:type="dxa"/>
            <w:shd w:val="clear" w:color="auto" w:fill="auto"/>
          </w:tcPr>
          <w:p w14:paraId="05CEFCC2"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681" w:type="dxa"/>
            <w:shd w:val="clear" w:color="auto" w:fill="auto"/>
          </w:tcPr>
          <w:p w14:paraId="70C353BF" w14:textId="16D45041" w:rsidR="005A2047" w:rsidRPr="00C41A0A" w:rsidRDefault="007F1E81" w:rsidP="005A2047">
            <w:pPr>
              <w:overflowPunct w:val="0"/>
              <w:autoSpaceDE w:val="0"/>
              <w:autoSpaceDN w:val="0"/>
              <w:adjustRightInd w:val="0"/>
              <w:spacing w:after="0" w:line="240" w:lineRule="auto"/>
              <w:textAlignment w:val="baseline"/>
              <w:rPr>
                <w:rFonts w:cs="Times New Roman"/>
                <w:lang w:val="de-DE" w:eastAsia="fr-FR"/>
              </w:rPr>
            </w:pPr>
            <w:r w:rsidRPr="00C41A0A">
              <w:rPr>
                <w:rFonts w:cs="Times New Roman"/>
                <w:lang w:val="de-DE" w:eastAsia="fr-FR"/>
              </w:rPr>
              <w:t>Kapitalerhöhung</w:t>
            </w:r>
          </w:p>
        </w:tc>
        <w:tc>
          <w:tcPr>
            <w:tcW w:w="2116" w:type="dxa"/>
            <w:shd w:val="clear" w:color="auto" w:fill="auto"/>
          </w:tcPr>
          <w:p w14:paraId="1070CC36"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r>
      <w:tr w:rsidR="005A2047" w:rsidRPr="00C41A0A" w14:paraId="76CB5847" w14:textId="77777777" w:rsidTr="007F1E81">
        <w:tc>
          <w:tcPr>
            <w:tcW w:w="2503" w:type="dxa"/>
            <w:shd w:val="clear" w:color="auto" w:fill="auto"/>
          </w:tcPr>
          <w:p w14:paraId="6D4DB9F9"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536" w:type="dxa"/>
            <w:shd w:val="clear" w:color="auto" w:fill="auto"/>
          </w:tcPr>
          <w:p w14:paraId="59E46789"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681" w:type="dxa"/>
            <w:shd w:val="clear" w:color="auto" w:fill="auto"/>
          </w:tcPr>
          <w:p w14:paraId="2A64EA22" w14:textId="2CF038C7" w:rsidR="005A2047" w:rsidRPr="00C41A0A" w:rsidRDefault="007F1E81" w:rsidP="005A2047">
            <w:pPr>
              <w:overflowPunct w:val="0"/>
              <w:autoSpaceDE w:val="0"/>
              <w:autoSpaceDN w:val="0"/>
              <w:adjustRightInd w:val="0"/>
              <w:spacing w:after="0" w:line="240" w:lineRule="auto"/>
              <w:textAlignment w:val="baseline"/>
              <w:rPr>
                <w:rFonts w:cs="Times New Roman"/>
                <w:lang w:val="de-DE" w:eastAsia="fr-FR"/>
              </w:rPr>
            </w:pPr>
            <w:r w:rsidRPr="00C41A0A">
              <w:rPr>
                <w:rFonts w:cs="Times New Roman"/>
                <w:lang w:val="de-DE" w:eastAsia="fr-FR"/>
              </w:rPr>
              <w:t>Staatliche Beihilfe</w:t>
            </w:r>
          </w:p>
        </w:tc>
        <w:tc>
          <w:tcPr>
            <w:tcW w:w="2116" w:type="dxa"/>
            <w:shd w:val="clear" w:color="auto" w:fill="auto"/>
          </w:tcPr>
          <w:p w14:paraId="7C76DB63"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r>
      <w:tr w:rsidR="005A2047" w:rsidRPr="00C41A0A" w14:paraId="37ACDD28" w14:textId="77777777" w:rsidTr="007F1E81">
        <w:tc>
          <w:tcPr>
            <w:tcW w:w="2503" w:type="dxa"/>
            <w:shd w:val="clear" w:color="auto" w:fill="auto"/>
          </w:tcPr>
          <w:p w14:paraId="72068A9C"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536" w:type="dxa"/>
            <w:shd w:val="clear" w:color="auto" w:fill="auto"/>
          </w:tcPr>
          <w:p w14:paraId="00007564"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681" w:type="dxa"/>
            <w:shd w:val="clear" w:color="auto" w:fill="auto"/>
          </w:tcPr>
          <w:p w14:paraId="2CA43467" w14:textId="6D0CFFA0" w:rsidR="005A2047" w:rsidRPr="00C41A0A" w:rsidRDefault="007F1E81" w:rsidP="00696BD2">
            <w:pPr>
              <w:overflowPunct w:val="0"/>
              <w:autoSpaceDE w:val="0"/>
              <w:autoSpaceDN w:val="0"/>
              <w:adjustRightInd w:val="0"/>
              <w:spacing w:after="0" w:line="240" w:lineRule="auto"/>
              <w:textAlignment w:val="baseline"/>
              <w:rPr>
                <w:rFonts w:cs="Times New Roman"/>
                <w:lang w:val="de-DE" w:eastAsia="fr-FR"/>
              </w:rPr>
            </w:pPr>
            <w:r w:rsidRPr="00C41A0A">
              <w:rPr>
                <w:rFonts w:cs="Times New Roman"/>
                <w:lang w:val="de-DE" w:eastAsia="fr-FR"/>
              </w:rPr>
              <w:t xml:space="preserve">Bankdarlehen (Darlehensvertrag im Anhang </w:t>
            </w:r>
            <w:r w:rsidR="00696BD2">
              <w:rPr>
                <w:rFonts w:cs="Times New Roman"/>
                <w:lang w:val="de-DE" w:eastAsia="fr-FR"/>
              </w:rPr>
              <w:t>einreichen</w:t>
            </w:r>
            <w:r w:rsidRPr="00C41A0A">
              <w:rPr>
                <w:rFonts w:cs="Times New Roman"/>
                <w:lang w:val="de-DE" w:eastAsia="fr-FR"/>
              </w:rPr>
              <w:t>)</w:t>
            </w:r>
          </w:p>
        </w:tc>
        <w:tc>
          <w:tcPr>
            <w:tcW w:w="2116" w:type="dxa"/>
            <w:shd w:val="clear" w:color="auto" w:fill="auto"/>
          </w:tcPr>
          <w:p w14:paraId="327B1A4D"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r>
      <w:tr w:rsidR="005A2047" w:rsidRPr="00C41A0A" w14:paraId="1E318D29" w14:textId="77777777" w:rsidTr="007F1E81">
        <w:tc>
          <w:tcPr>
            <w:tcW w:w="2503" w:type="dxa"/>
            <w:shd w:val="clear" w:color="auto" w:fill="auto"/>
          </w:tcPr>
          <w:p w14:paraId="7DAD118F"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536" w:type="dxa"/>
            <w:shd w:val="clear" w:color="auto" w:fill="auto"/>
          </w:tcPr>
          <w:p w14:paraId="73878678"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681" w:type="dxa"/>
            <w:shd w:val="clear" w:color="auto" w:fill="auto"/>
          </w:tcPr>
          <w:p w14:paraId="313E9C9C"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116" w:type="dxa"/>
            <w:shd w:val="clear" w:color="auto" w:fill="auto"/>
          </w:tcPr>
          <w:p w14:paraId="4A0ADF9E"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r>
      <w:tr w:rsidR="005A2047" w:rsidRPr="00C41A0A" w14:paraId="2CC7ECFB" w14:textId="77777777" w:rsidTr="007F1E81">
        <w:tc>
          <w:tcPr>
            <w:tcW w:w="2503" w:type="dxa"/>
            <w:shd w:val="clear" w:color="auto" w:fill="auto"/>
          </w:tcPr>
          <w:p w14:paraId="6E0132C9"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536" w:type="dxa"/>
            <w:shd w:val="clear" w:color="auto" w:fill="auto"/>
          </w:tcPr>
          <w:p w14:paraId="3F064181"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681" w:type="dxa"/>
            <w:shd w:val="clear" w:color="auto" w:fill="auto"/>
          </w:tcPr>
          <w:p w14:paraId="6E0BCEB2"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116" w:type="dxa"/>
            <w:shd w:val="clear" w:color="auto" w:fill="auto"/>
          </w:tcPr>
          <w:p w14:paraId="560584E3"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r>
      <w:tr w:rsidR="005A2047" w:rsidRPr="00C41A0A" w14:paraId="7E03F9E8" w14:textId="77777777" w:rsidTr="007F1E81">
        <w:tc>
          <w:tcPr>
            <w:tcW w:w="2503" w:type="dxa"/>
            <w:shd w:val="clear" w:color="auto" w:fill="auto"/>
          </w:tcPr>
          <w:p w14:paraId="0CDB1DF9" w14:textId="33BD92A6" w:rsidR="005A2047" w:rsidRPr="00C41A0A" w:rsidRDefault="007F1E81" w:rsidP="005A2047">
            <w:pPr>
              <w:overflowPunct w:val="0"/>
              <w:autoSpaceDE w:val="0"/>
              <w:autoSpaceDN w:val="0"/>
              <w:adjustRightInd w:val="0"/>
              <w:spacing w:after="0" w:line="240" w:lineRule="auto"/>
              <w:jc w:val="right"/>
              <w:textAlignment w:val="baseline"/>
              <w:rPr>
                <w:rFonts w:cs="Times New Roman"/>
                <w:b/>
                <w:lang w:val="de-DE" w:eastAsia="fr-FR"/>
              </w:rPr>
            </w:pPr>
            <w:r w:rsidRPr="00C41A0A">
              <w:rPr>
                <w:rFonts w:cs="Times New Roman"/>
                <w:b/>
                <w:lang w:val="de-DE" w:eastAsia="fr-FR"/>
              </w:rPr>
              <w:t>SUMME</w:t>
            </w:r>
            <w:r w:rsidR="005A2047" w:rsidRPr="00C41A0A">
              <w:rPr>
                <w:rFonts w:cs="Times New Roman"/>
                <w:b/>
                <w:lang w:val="de-DE" w:eastAsia="fr-FR"/>
              </w:rPr>
              <w:t> </w:t>
            </w:r>
          </w:p>
        </w:tc>
        <w:tc>
          <w:tcPr>
            <w:tcW w:w="2536" w:type="dxa"/>
            <w:shd w:val="clear" w:color="auto" w:fill="auto"/>
          </w:tcPr>
          <w:p w14:paraId="4D198331" w14:textId="77777777" w:rsidR="005A2047" w:rsidRPr="00C41A0A" w:rsidRDefault="005A2047" w:rsidP="005A2047">
            <w:pPr>
              <w:overflowPunct w:val="0"/>
              <w:autoSpaceDE w:val="0"/>
              <w:autoSpaceDN w:val="0"/>
              <w:adjustRightInd w:val="0"/>
              <w:spacing w:after="0" w:line="240" w:lineRule="auto"/>
              <w:textAlignment w:val="baseline"/>
              <w:rPr>
                <w:rFonts w:cs="Times New Roman"/>
                <w:b/>
                <w:lang w:val="de-DE" w:eastAsia="fr-FR"/>
              </w:rPr>
            </w:pPr>
          </w:p>
        </w:tc>
        <w:tc>
          <w:tcPr>
            <w:tcW w:w="2681" w:type="dxa"/>
            <w:shd w:val="clear" w:color="auto" w:fill="auto"/>
          </w:tcPr>
          <w:p w14:paraId="66CACF4E" w14:textId="0EE8AF5D" w:rsidR="005A2047" w:rsidRPr="00C41A0A" w:rsidRDefault="007F1E81" w:rsidP="005A2047">
            <w:pPr>
              <w:overflowPunct w:val="0"/>
              <w:autoSpaceDE w:val="0"/>
              <w:autoSpaceDN w:val="0"/>
              <w:adjustRightInd w:val="0"/>
              <w:spacing w:after="0" w:line="240" w:lineRule="auto"/>
              <w:jc w:val="right"/>
              <w:textAlignment w:val="baseline"/>
              <w:rPr>
                <w:rFonts w:cs="Times New Roman"/>
                <w:b/>
                <w:lang w:val="de-DE" w:eastAsia="fr-FR"/>
              </w:rPr>
            </w:pPr>
            <w:r w:rsidRPr="00C41A0A">
              <w:rPr>
                <w:rFonts w:cs="Times New Roman"/>
                <w:b/>
                <w:lang w:val="de-DE" w:eastAsia="fr-FR"/>
              </w:rPr>
              <w:t>SUMME</w:t>
            </w:r>
          </w:p>
        </w:tc>
        <w:tc>
          <w:tcPr>
            <w:tcW w:w="2116" w:type="dxa"/>
            <w:shd w:val="clear" w:color="auto" w:fill="auto"/>
          </w:tcPr>
          <w:p w14:paraId="0D7FE1BE" w14:textId="77777777" w:rsidR="005A2047" w:rsidRPr="00C41A0A" w:rsidRDefault="005A2047" w:rsidP="005A2047">
            <w:pPr>
              <w:overflowPunct w:val="0"/>
              <w:autoSpaceDE w:val="0"/>
              <w:autoSpaceDN w:val="0"/>
              <w:adjustRightInd w:val="0"/>
              <w:spacing w:after="0" w:line="240" w:lineRule="auto"/>
              <w:textAlignment w:val="baseline"/>
              <w:rPr>
                <w:rFonts w:cs="Times New Roman"/>
                <w:b/>
                <w:lang w:val="de-DE" w:eastAsia="fr-FR"/>
              </w:rPr>
            </w:pPr>
          </w:p>
        </w:tc>
      </w:tr>
    </w:tbl>
    <w:p w14:paraId="2254E161" w14:textId="4C61DA2D" w:rsidR="00C12D49" w:rsidRDefault="00C12D49" w:rsidP="005A2047">
      <w:pPr>
        <w:rPr>
          <w:lang w:val="de-DE"/>
        </w:rPr>
      </w:pPr>
    </w:p>
    <w:p w14:paraId="60FBC816" w14:textId="77777777" w:rsidR="00C12D49" w:rsidRDefault="00C12D49">
      <w:pPr>
        <w:spacing w:after="0" w:line="240" w:lineRule="auto"/>
        <w:rPr>
          <w:lang w:val="de-DE"/>
        </w:rPr>
      </w:pPr>
      <w:r>
        <w:rPr>
          <w:lang w:val="de-DE"/>
        </w:rPr>
        <w:br w:type="page"/>
      </w:r>
    </w:p>
    <w:p w14:paraId="657ECBEB" w14:textId="77777777" w:rsidR="005A2047" w:rsidRPr="00C41A0A" w:rsidRDefault="005A2047" w:rsidP="005A2047">
      <w:pPr>
        <w:rPr>
          <w:lang w:val="de-DE"/>
        </w:rPr>
      </w:pPr>
    </w:p>
    <w:p w14:paraId="61856032" w14:textId="09E19A6E" w:rsidR="005968D7" w:rsidRPr="00C41A0A" w:rsidRDefault="00216DA7" w:rsidP="00216DA7">
      <w:pPr>
        <w:pStyle w:val="Heading2"/>
        <w:ind w:left="426" w:hanging="426"/>
        <w:rPr>
          <w:rFonts w:ascii="Calibri" w:hAnsi="Calibri"/>
          <w:szCs w:val="22"/>
          <w:lang w:val="de-DE"/>
        </w:rPr>
      </w:pPr>
      <w:r>
        <w:rPr>
          <w:rFonts w:ascii="Calibri" w:hAnsi="Calibri"/>
          <w:szCs w:val="22"/>
          <w:lang w:val="de-DE"/>
        </w:rPr>
        <w:t>Nachweis</w:t>
      </w:r>
      <w:r w:rsidR="007F1E81" w:rsidRPr="00C41A0A">
        <w:rPr>
          <w:rFonts w:ascii="Calibri" w:hAnsi="Calibri"/>
          <w:szCs w:val="22"/>
          <w:lang w:val="de-DE"/>
        </w:rPr>
        <w:t xml:space="preserve"> der förderfähigen Kosten für </w:t>
      </w:r>
      <w:r>
        <w:rPr>
          <w:rFonts w:ascii="Calibri" w:hAnsi="Calibri"/>
          <w:szCs w:val="22"/>
          <w:lang w:val="de-DE"/>
        </w:rPr>
        <w:t xml:space="preserve">die Verwaltung des </w:t>
      </w:r>
      <w:r w:rsidR="007F1E81" w:rsidRPr="00C41A0A">
        <w:rPr>
          <w:rFonts w:ascii="Calibri" w:hAnsi="Calibri"/>
          <w:szCs w:val="22"/>
          <w:lang w:val="de-DE"/>
        </w:rPr>
        <w:t>Innovationsclu</w:t>
      </w:r>
      <w:r w:rsidR="009B52AF" w:rsidRPr="00C41A0A">
        <w:rPr>
          <w:rFonts w:ascii="Calibri" w:hAnsi="Calibri"/>
          <w:szCs w:val="22"/>
          <w:lang w:val="de-DE"/>
        </w:rPr>
        <w:t>s</w:t>
      </w:r>
      <w:r w:rsidR="007F1E81" w:rsidRPr="00C41A0A">
        <w:rPr>
          <w:rFonts w:ascii="Calibri" w:hAnsi="Calibri"/>
          <w:szCs w:val="22"/>
          <w:lang w:val="de-DE"/>
        </w:rPr>
        <w:t>ters</w:t>
      </w:r>
      <w:r w:rsidR="005968D7" w:rsidRPr="00C41A0A">
        <w:rPr>
          <w:rFonts w:ascii="Calibri" w:hAnsi="Calibri"/>
          <w:szCs w:val="22"/>
          <w:lang w:val="de-DE"/>
        </w:rPr>
        <w:t> </w:t>
      </w:r>
      <w:r w:rsidR="005109A5" w:rsidRPr="00C41A0A">
        <w:rPr>
          <w:rFonts w:ascii="Calibri" w:hAnsi="Calibri"/>
          <w:b w:val="0"/>
          <w:szCs w:val="22"/>
          <w:lang w:val="de-DE"/>
        </w:rPr>
        <w:t>(Art.</w:t>
      </w:r>
      <w:r w:rsidR="005109A5">
        <w:rPr>
          <w:rFonts w:ascii="Calibri" w:hAnsi="Calibri"/>
          <w:b w:val="0"/>
          <w:szCs w:val="22"/>
          <w:lang w:val="de-DE"/>
        </w:rPr>
        <w:t xml:space="preserve"> 12</w:t>
      </w:r>
      <w:r w:rsidR="005109A5" w:rsidRPr="00C41A0A">
        <w:rPr>
          <w:rFonts w:ascii="Calibri" w:hAnsi="Calibri"/>
          <w:b w:val="0"/>
          <w:szCs w:val="22"/>
          <w:lang w:val="de-DE"/>
        </w:rPr>
        <w:t xml:space="preserve"> des geänderten Gesetzes vom 17. Mai 2017)</w:t>
      </w:r>
    </w:p>
    <w:p w14:paraId="3C41DFE2" w14:textId="091612D2" w:rsidR="00216DA7" w:rsidRDefault="00216DA7" w:rsidP="00216DA7">
      <w:pPr>
        <w:spacing w:before="240" w:after="0"/>
        <w:jc w:val="both"/>
        <w:rPr>
          <w:rFonts w:cs="Arial"/>
          <w:lang w:val="de-DE"/>
        </w:rPr>
      </w:pPr>
      <w:r>
        <w:rPr>
          <w:rFonts w:cs="Arial"/>
          <w:lang w:val="de-DE"/>
        </w:rPr>
        <w:t>Förderfähige Kosten sind Personalkosten und mit folgenden Tätigkeiten verbundene Verwaltungskosten:</w:t>
      </w:r>
    </w:p>
    <w:p w14:paraId="0633397B" w14:textId="77777777" w:rsidR="00216DA7" w:rsidRPr="00216DA7" w:rsidRDefault="00216DA7" w:rsidP="00216DA7">
      <w:pPr>
        <w:pStyle w:val="ListParagraph"/>
        <w:numPr>
          <w:ilvl w:val="0"/>
          <w:numId w:val="11"/>
        </w:numPr>
        <w:spacing w:after="0"/>
        <w:jc w:val="both"/>
        <w:rPr>
          <w:rFonts w:cs="Arial"/>
          <w:lang w:val="de-DE"/>
        </w:rPr>
      </w:pPr>
      <w:r w:rsidRPr="00216DA7">
        <w:rPr>
          <w:rFonts w:cs="Arial"/>
          <w:lang w:val="de-DE"/>
        </w:rPr>
        <w:t>Förderungsmaßnahmen, um neue Mitglieder für den Innovationscluster zu gewinnen und dessen Sichtbarkeit zu erhöhen;</w:t>
      </w:r>
    </w:p>
    <w:p w14:paraId="7630D85B" w14:textId="77777777" w:rsidR="00216DA7" w:rsidRPr="00216DA7" w:rsidRDefault="00216DA7" w:rsidP="00216DA7">
      <w:pPr>
        <w:pStyle w:val="ListParagraph"/>
        <w:numPr>
          <w:ilvl w:val="0"/>
          <w:numId w:val="11"/>
        </w:numPr>
        <w:spacing w:after="0"/>
        <w:jc w:val="both"/>
        <w:rPr>
          <w:rFonts w:cs="Arial"/>
          <w:lang w:val="de-DE"/>
        </w:rPr>
      </w:pPr>
      <w:r w:rsidRPr="00216DA7">
        <w:rPr>
          <w:rFonts w:cs="Arial"/>
          <w:lang w:val="de-DE"/>
        </w:rPr>
        <w:t>Verwaltung der Facilitys des Innovationsclusters;</w:t>
      </w:r>
    </w:p>
    <w:p w14:paraId="4AE90F7F" w14:textId="77777777" w:rsidR="00216DA7" w:rsidRPr="00216DA7" w:rsidRDefault="00216DA7" w:rsidP="00216DA7">
      <w:pPr>
        <w:pStyle w:val="ListParagraph"/>
        <w:numPr>
          <w:ilvl w:val="0"/>
          <w:numId w:val="11"/>
        </w:numPr>
        <w:spacing w:after="0"/>
        <w:jc w:val="both"/>
        <w:rPr>
          <w:rFonts w:cs="Arial"/>
          <w:lang w:val="de-DE"/>
        </w:rPr>
      </w:pPr>
      <w:r w:rsidRPr="00216DA7">
        <w:rPr>
          <w:rFonts w:cs="Arial"/>
          <w:lang w:val="de-DE"/>
        </w:rPr>
        <w:t>Organisation von Aus- und Weiterbildungsmaßnahmen, Workshops und Konferenzen zur Förderung des Wissensaustauschs, der Zusammenarbeit in Netzwerken und der transnationalen Zusammenarbeit;</w:t>
      </w:r>
    </w:p>
    <w:p w14:paraId="4137874A" w14:textId="28359B5B" w:rsidR="00216DA7" w:rsidRPr="00216DA7" w:rsidRDefault="00216DA7" w:rsidP="00216DA7">
      <w:pPr>
        <w:pStyle w:val="ListParagraph"/>
        <w:numPr>
          <w:ilvl w:val="0"/>
          <w:numId w:val="11"/>
        </w:numPr>
        <w:spacing w:after="0"/>
        <w:jc w:val="both"/>
        <w:rPr>
          <w:rFonts w:cs="Arial"/>
          <w:lang w:val="de-DE"/>
        </w:rPr>
      </w:pPr>
      <w:r w:rsidRPr="00216DA7">
        <w:rPr>
          <w:rFonts w:cs="Arial"/>
          <w:lang w:val="de-DE"/>
        </w:rPr>
        <w:t>Leitung des Innovationsclusters zwecks Erleichterung der Zusammenarbeit, des Informationsaustauschs und der Erbringung und Weiterleitung von spezialisierten und maßgeschneiderten Unterstützungsdienstleistungen für Unternehmen.</w:t>
      </w:r>
    </w:p>
    <w:p w14:paraId="5991D610" w14:textId="77777777" w:rsidR="007F1E81" w:rsidRPr="00C41A0A" w:rsidRDefault="007F1E81" w:rsidP="007F1E81">
      <w:pPr>
        <w:spacing w:after="0"/>
        <w:rPr>
          <w:rFonts w:cs="Arial"/>
          <w:lang w:val="de-DE"/>
        </w:rPr>
      </w:pPr>
    </w:p>
    <w:p w14:paraId="4ACE16C1" w14:textId="743EC8B9" w:rsidR="007F1E81" w:rsidRPr="00C41A0A" w:rsidRDefault="007F1E81" w:rsidP="001B1F20">
      <w:pPr>
        <w:spacing w:after="0"/>
        <w:jc w:val="both"/>
        <w:rPr>
          <w:rFonts w:cs="Arial"/>
          <w:lang w:val="de-DE"/>
        </w:rPr>
      </w:pPr>
      <w:r w:rsidRPr="00C41A0A">
        <w:rPr>
          <w:rFonts w:cs="Arial"/>
          <w:lang w:val="de-DE"/>
        </w:rPr>
        <w:t xml:space="preserve">Legen Sie auf Grundlage der unter 2.6. definierten Dienstleistungen und der unter 2.9. </w:t>
      </w:r>
      <w:r w:rsidR="001B1F20">
        <w:rPr>
          <w:rFonts w:cs="Arial"/>
          <w:lang w:val="de-DE"/>
        </w:rPr>
        <w:t>definierten</w:t>
      </w:r>
      <w:r w:rsidRPr="00C41A0A">
        <w:rPr>
          <w:rFonts w:cs="Arial"/>
          <w:lang w:val="de-DE"/>
        </w:rPr>
        <w:t xml:space="preserve"> Ziele die Zuweisung von Humanressourcen für die </w:t>
      </w:r>
      <w:r w:rsidR="001B1F20">
        <w:rPr>
          <w:rFonts w:cs="Arial"/>
          <w:lang w:val="de-DE"/>
        </w:rPr>
        <w:t>Verwaltungsa</w:t>
      </w:r>
      <w:r w:rsidRPr="00C41A0A">
        <w:rPr>
          <w:rFonts w:cs="Arial"/>
          <w:lang w:val="de-DE"/>
        </w:rPr>
        <w:t>ktivitäten des Inn</w:t>
      </w:r>
      <w:r w:rsidR="001B1F20">
        <w:rPr>
          <w:rFonts w:cs="Arial"/>
          <w:lang w:val="de-DE"/>
        </w:rPr>
        <w:t xml:space="preserve">ovationsclusters gemäß den oben </w:t>
      </w:r>
      <w:r w:rsidRPr="00C41A0A">
        <w:rPr>
          <w:rFonts w:cs="Arial"/>
          <w:lang w:val="de-DE"/>
        </w:rPr>
        <w:t>genannten Kategorien a) und d</w:t>
      </w:r>
      <w:r w:rsidR="001B1F20">
        <w:rPr>
          <w:rFonts w:cs="Arial"/>
          <w:lang w:val="de-DE"/>
        </w:rPr>
        <w:t>) fest.</w:t>
      </w:r>
    </w:p>
    <w:p w14:paraId="5F4BB604" w14:textId="77777777" w:rsidR="007F1E81" w:rsidRPr="00C41A0A" w:rsidRDefault="007F1E81" w:rsidP="001B1F20">
      <w:pPr>
        <w:spacing w:after="0"/>
        <w:jc w:val="both"/>
        <w:rPr>
          <w:rFonts w:cs="Arial"/>
          <w:lang w:val="de-DE"/>
        </w:rPr>
      </w:pPr>
    </w:p>
    <w:p w14:paraId="6E0296B8" w14:textId="4F00F0E1" w:rsidR="007F1E81" w:rsidRPr="00C41A0A" w:rsidRDefault="007F1E81" w:rsidP="001B1F20">
      <w:pPr>
        <w:spacing w:after="0"/>
        <w:jc w:val="both"/>
        <w:rPr>
          <w:rFonts w:cs="Arial"/>
          <w:lang w:val="de-DE"/>
        </w:rPr>
      </w:pPr>
      <w:r w:rsidRPr="00C41A0A">
        <w:rPr>
          <w:rFonts w:cs="Arial"/>
          <w:lang w:val="de-DE"/>
        </w:rPr>
        <w:t xml:space="preserve">Eine </w:t>
      </w:r>
      <w:r w:rsidR="001B1F20">
        <w:rPr>
          <w:rFonts w:cs="Arial"/>
          <w:lang w:val="de-DE"/>
        </w:rPr>
        <w:t xml:space="preserve">Tabelle für die </w:t>
      </w:r>
      <w:r w:rsidRPr="00C41A0A">
        <w:rPr>
          <w:rFonts w:cs="Arial"/>
          <w:lang w:val="de-DE"/>
        </w:rPr>
        <w:t xml:space="preserve">Ressourcenzuweisung könnte in der folgenden Form dargestellt werden. Das Beispiel dient </w:t>
      </w:r>
      <w:r w:rsidR="001B1F20">
        <w:rPr>
          <w:rFonts w:cs="Arial"/>
          <w:lang w:val="de-DE"/>
        </w:rPr>
        <w:t>lediglich als Anhaltspunkt</w:t>
      </w:r>
      <w:r w:rsidRPr="00C41A0A">
        <w:rPr>
          <w:rFonts w:cs="Arial"/>
          <w:lang w:val="de-DE"/>
        </w:rPr>
        <w:t>:</w:t>
      </w:r>
    </w:p>
    <w:p w14:paraId="348E7299" w14:textId="77777777" w:rsidR="005968D7" w:rsidRPr="00C41A0A" w:rsidRDefault="005968D7" w:rsidP="005968D7">
      <w:pPr>
        <w:spacing w:after="0"/>
        <w:ind w:firstLine="708"/>
        <w:rPr>
          <w:rFonts w:cs="Arial"/>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616"/>
        <w:gridCol w:w="1478"/>
        <w:gridCol w:w="1482"/>
        <w:gridCol w:w="1571"/>
      </w:tblGrid>
      <w:tr w:rsidR="005968D7" w:rsidRPr="00C41A0A" w14:paraId="31FF380B" w14:textId="77777777" w:rsidTr="001B1F20">
        <w:tc>
          <w:tcPr>
            <w:tcW w:w="2689" w:type="dxa"/>
            <w:shd w:val="clear" w:color="auto" w:fill="auto"/>
            <w:vAlign w:val="center"/>
          </w:tcPr>
          <w:p w14:paraId="57CF2090" w14:textId="79220142" w:rsidR="005968D7" w:rsidRPr="00C41A0A" w:rsidRDefault="007F1E81" w:rsidP="001B1F20">
            <w:pPr>
              <w:jc w:val="center"/>
              <w:rPr>
                <w:rFonts w:cs="Arial"/>
                <w:b/>
                <w:lang w:val="de-DE"/>
              </w:rPr>
            </w:pPr>
            <w:r w:rsidRPr="00C41A0A">
              <w:rPr>
                <w:rFonts w:cs="Arial"/>
                <w:b/>
                <w:lang w:val="de-DE"/>
              </w:rPr>
              <w:t>Aktivitäten</w:t>
            </w:r>
          </w:p>
        </w:tc>
        <w:tc>
          <w:tcPr>
            <w:tcW w:w="2616" w:type="dxa"/>
            <w:shd w:val="clear" w:color="auto" w:fill="auto"/>
            <w:vAlign w:val="center"/>
          </w:tcPr>
          <w:p w14:paraId="40210B01" w14:textId="43DA2020" w:rsidR="005968D7" w:rsidRPr="00C41A0A" w:rsidRDefault="007F1E81" w:rsidP="001B1F20">
            <w:pPr>
              <w:jc w:val="center"/>
              <w:rPr>
                <w:rFonts w:cs="Arial"/>
                <w:b/>
                <w:lang w:val="de-DE"/>
              </w:rPr>
            </w:pPr>
            <w:r w:rsidRPr="00C41A0A">
              <w:rPr>
                <w:rFonts w:cs="Arial"/>
                <w:b/>
                <w:lang w:val="de-DE"/>
              </w:rPr>
              <w:t>Art der Ressourcen</w:t>
            </w:r>
          </w:p>
        </w:tc>
        <w:tc>
          <w:tcPr>
            <w:tcW w:w="1478" w:type="dxa"/>
            <w:shd w:val="clear" w:color="auto" w:fill="auto"/>
            <w:vAlign w:val="center"/>
          </w:tcPr>
          <w:p w14:paraId="4EB00545" w14:textId="77777777" w:rsidR="005968D7" w:rsidRPr="00C41A0A" w:rsidRDefault="005968D7" w:rsidP="001B1F20">
            <w:pPr>
              <w:jc w:val="center"/>
              <w:rPr>
                <w:rFonts w:cs="Arial"/>
                <w:b/>
                <w:lang w:val="de-DE"/>
              </w:rPr>
            </w:pPr>
            <w:r w:rsidRPr="00C41A0A">
              <w:rPr>
                <w:rFonts w:cs="Arial"/>
                <w:b/>
                <w:lang w:val="de-DE"/>
              </w:rPr>
              <w:t>Q1</w:t>
            </w:r>
          </w:p>
        </w:tc>
        <w:tc>
          <w:tcPr>
            <w:tcW w:w="1482" w:type="dxa"/>
            <w:shd w:val="clear" w:color="auto" w:fill="auto"/>
            <w:vAlign w:val="center"/>
          </w:tcPr>
          <w:p w14:paraId="51C71516" w14:textId="77777777" w:rsidR="005968D7" w:rsidRPr="00C41A0A" w:rsidRDefault="005968D7" w:rsidP="001B1F20">
            <w:pPr>
              <w:jc w:val="center"/>
              <w:rPr>
                <w:rFonts w:cs="Arial"/>
                <w:b/>
                <w:lang w:val="de-DE"/>
              </w:rPr>
            </w:pPr>
            <w:r w:rsidRPr="00C41A0A">
              <w:rPr>
                <w:rFonts w:cs="Arial"/>
                <w:b/>
                <w:lang w:val="de-DE"/>
              </w:rPr>
              <w:t>…</w:t>
            </w:r>
          </w:p>
        </w:tc>
        <w:tc>
          <w:tcPr>
            <w:tcW w:w="1571" w:type="dxa"/>
            <w:shd w:val="clear" w:color="auto" w:fill="auto"/>
            <w:vAlign w:val="center"/>
          </w:tcPr>
          <w:p w14:paraId="5D80D1D8" w14:textId="01D3EE56" w:rsidR="005968D7" w:rsidRPr="00C41A0A" w:rsidRDefault="007F1E81" w:rsidP="001B1F20">
            <w:pPr>
              <w:jc w:val="center"/>
              <w:rPr>
                <w:rFonts w:cs="Arial"/>
                <w:b/>
                <w:lang w:val="de-DE"/>
              </w:rPr>
            </w:pPr>
            <w:r w:rsidRPr="00C41A0A">
              <w:rPr>
                <w:rFonts w:cs="Arial"/>
                <w:b/>
                <w:lang w:val="de-DE"/>
              </w:rPr>
              <w:t>Summe über 10 Jahre</w:t>
            </w:r>
          </w:p>
        </w:tc>
      </w:tr>
      <w:tr w:rsidR="005968D7" w:rsidRPr="00C41A0A" w14:paraId="5C814605" w14:textId="77777777" w:rsidTr="001B1F20">
        <w:tc>
          <w:tcPr>
            <w:tcW w:w="2689" w:type="dxa"/>
            <w:shd w:val="clear" w:color="auto" w:fill="auto"/>
          </w:tcPr>
          <w:p w14:paraId="2715B90B" w14:textId="1CD1FA5C" w:rsidR="005968D7" w:rsidRPr="00C41A0A" w:rsidRDefault="001B1F20" w:rsidP="007F1E81">
            <w:pPr>
              <w:numPr>
                <w:ilvl w:val="0"/>
                <w:numId w:val="5"/>
              </w:numPr>
              <w:overflowPunct w:val="0"/>
              <w:autoSpaceDE w:val="0"/>
              <w:autoSpaceDN w:val="0"/>
              <w:adjustRightInd w:val="0"/>
              <w:spacing w:after="0" w:line="240" w:lineRule="auto"/>
              <w:textAlignment w:val="baseline"/>
              <w:rPr>
                <w:rFonts w:cs="Arial"/>
                <w:lang w:val="de-DE"/>
              </w:rPr>
            </w:pPr>
            <w:r>
              <w:rPr>
                <w:rFonts w:cs="Arial"/>
                <w:lang w:val="de-DE"/>
              </w:rPr>
              <w:t>Förderungs-maßnahmen</w:t>
            </w:r>
          </w:p>
        </w:tc>
        <w:tc>
          <w:tcPr>
            <w:tcW w:w="2616" w:type="dxa"/>
            <w:shd w:val="clear" w:color="auto" w:fill="auto"/>
          </w:tcPr>
          <w:p w14:paraId="4894216B" w14:textId="475CD7B8" w:rsidR="007F1E81" w:rsidRPr="00C41A0A" w:rsidRDefault="007F1E81" w:rsidP="007F1E81">
            <w:pPr>
              <w:rPr>
                <w:rFonts w:cs="Arial"/>
                <w:lang w:val="de-DE"/>
              </w:rPr>
            </w:pPr>
            <w:r w:rsidRPr="00C41A0A">
              <w:rPr>
                <w:rFonts w:cs="Arial"/>
                <w:lang w:val="de-DE"/>
              </w:rPr>
              <w:t>Mitarbeiter 1 - zu spezifizierende Funktion (in M</w:t>
            </w:r>
            <w:r w:rsidR="003939B1" w:rsidRPr="00C41A0A">
              <w:rPr>
                <w:rFonts w:cs="Arial"/>
                <w:lang w:val="de-DE"/>
              </w:rPr>
              <w:t>M</w:t>
            </w:r>
            <w:r w:rsidRPr="00C41A0A">
              <w:rPr>
                <w:rFonts w:cs="Arial"/>
                <w:lang w:val="de-DE"/>
              </w:rPr>
              <w:t>)</w:t>
            </w:r>
          </w:p>
          <w:p w14:paraId="75D2DA9D" w14:textId="77777777" w:rsidR="007F1E81" w:rsidRPr="00C41A0A" w:rsidRDefault="007F1E81" w:rsidP="007F1E81">
            <w:pPr>
              <w:rPr>
                <w:rFonts w:cs="Arial"/>
                <w:lang w:val="de-DE"/>
              </w:rPr>
            </w:pPr>
          </w:p>
          <w:p w14:paraId="3519A396" w14:textId="3BF676E6" w:rsidR="007F1E81" w:rsidRPr="00C41A0A" w:rsidRDefault="007F1E81" w:rsidP="007F1E81">
            <w:pPr>
              <w:rPr>
                <w:rFonts w:cs="Arial"/>
                <w:lang w:val="de-DE"/>
              </w:rPr>
            </w:pPr>
            <w:r w:rsidRPr="00C41A0A">
              <w:rPr>
                <w:rFonts w:cs="Arial"/>
                <w:lang w:val="de-DE"/>
              </w:rPr>
              <w:t>Mitarbeiter 2 - zu spezifizierende Funktion (in M</w:t>
            </w:r>
            <w:r w:rsidR="003939B1" w:rsidRPr="00C41A0A">
              <w:rPr>
                <w:rFonts w:cs="Arial"/>
                <w:lang w:val="de-DE"/>
              </w:rPr>
              <w:t>M</w:t>
            </w:r>
            <w:r w:rsidRPr="00C41A0A">
              <w:rPr>
                <w:rFonts w:cs="Arial"/>
                <w:lang w:val="de-DE"/>
              </w:rPr>
              <w:t>)</w:t>
            </w:r>
          </w:p>
          <w:p w14:paraId="33A5705C" w14:textId="77777777" w:rsidR="007F1E81" w:rsidRPr="00C41A0A" w:rsidRDefault="007F1E81" w:rsidP="007F1E81">
            <w:pPr>
              <w:rPr>
                <w:rFonts w:cs="Arial"/>
                <w:lang w:val="de-DE"/>
              </w:rPr>
            </w:pPr>
          </w:p>
          <w:p w14:paraId="6CD43C1B" w14:textId="7663E4EA" w:rsidR="007F1E81" w:rsidRPr="00C41A0A" w:rsidRDefault="007F1E81" w:rsidP="007F1E81">
            <w:pPr>
              <w:rPr>
                <w:rFonts w:cs="Arial"/>
                <w:lang w:val="de-DE"/>
              </w:rPr>
            </w:pPr>
            <w:r w:rsidRPr="00C41A0A">
              <w:rPr>
                <w:rFonts w:cs="Arial"/>
                <w:lang w:val="de-DE"/>
              </w:rPr>
              <w:t>Externe Dienstleister (in €)</w:t>
            </w:r>
          </w:p>
          <w:p w14:paraId="4C307CA9" w14:textId="77777777" w:rsidR="005968D7" w:rsidRPr="00C41A0A" w:rsidRDefault="005968D7" w:rsidP="00BC0541">
            <w:pPr>
              <w:rPr>
                <w:rFonts w:cs="Arial"/>
                <w:lang w:val="de-DE"/>
              </w:rPr>
            </w:pPr>
          </w:p>
        </w:tc>
        <w:tc>
          <w:tcPr>
            <w:tcW w:w="1478" w:type="dxa"/>
            <w:shd w:val="clear" w:color="auto" w:fill="auto"/>
          </w:tcPr>
          <w:p w14:paraId="4D9B7BA3" w14:textId="77777777" w:rsidR="001B1F20" w:rsidRDefault="001B1F20" w:rsidP="00BC0541">
            <w:pPr>
              <w:jc w:val="center"/>
              <w:rPr>
                <w:rFonts w:cs="Arial"/>
                <w:lang w:val="de-DE"/>
              </w:rPr>
            </w:pPr>
          </w:p>
          <w:p w14:paraId="4725231A" w14:textId="0D60975D" w:rsidR="005968D7" w:rsidRPr="00C41A0A" w:rsidRDefault="003939B1" w:rsidP="00BC0541">
            <w:pPr>
              <w:jc w:val="center"/>
              <w:rPr>
                <w:rFonts w:cs="Arial"/>
                <w:lang w:val="de-DE"/>
              </w:rPr>
            </w:pPr>
            <w:r w:rsidRPr="00C41A0A">
              <w:rPr>
                <w:rFonts w:cs="Arial"/>
                <w:lang w:val="de-DE"/>
              </w:rPr>
              <w:t>1 MM</w:t>
            </w:r>
          </w:p>
          <w:p w14:paraId="2858EAD6" w14:textId="016B7036" w:rsidR="003939B1" w:rsidRDefault="003939B1" w:rsidP="001B1F20">
            <w:pPr>
              <w:rPr>
                <w:rFonts w:cs="Arial"/>
                <w:lang w:val="de-DE"/>
              </w:rPr>
            </w:pPr>
          </w:p>
          <w:p w14:paraId="11BC837D" w14:textId="77777777" w:rsidR="001B1F20" w:rsidRPr="00C41A0A" w:rsidRDefault="001B1F20" w:rsidP="001B1F20">
            <w:pPr>
              <w:rPr>
                <w:rFonts w:cs="Arial"/>
                <w:lang w:val="de-DE"/>
              </w:rPr>
            </w:pPr>
          </w:p>
          <w:p w14:paraId="52190E16" w14:textId="50EAB9D9" w:rsidR="005968D7" w:rsidRPr="00C41A0A" w:rsidRDefault="003939B1" w:rsidP="00BC0541">
            <w:pPr>
              <w:jc w:val="center"/>
              <w:rPr>
                <w:rFonts w:cs="Arial"/>
                <w:lang w:val="de-DE"/>
              </w:rPr>
            </w:pPr>
            <w:r w:rsidRPr="00C41A0A">
              <w:rPr>
                <w:rFonts w:cs="Arial"/>
                <w:lang w:val="de-DE"/>
              </w:rPr>
              <w:t>1.5 M</w:t>
            </w:r>
            <w:r w:rsidR="005968D7" w:rsidRPr="00C41A0A">
              <w:rPr>
                <w:rFonts w:cs="Arial"/>
                <w:lang w:val="de-DE"/>
              </w:rPr>
              <w:t>M</w:t>
            </w:r>
          </w:p>
          <w:p w14:paraId="70659544" w14:textId="1A2070A8" w:rsidR="001B1F20" w:rsidRPr="00C41A0A" w:rsidRDefault="001B1F20" w:rsidP="001B1F20">
            <w:pPr>
              <w:rPr>
                <w:rFonts w:cs="Arial"/>
                <w:lang w:val="de-DE"/>
              </w:rPr>
            </w:pPr>
          </w:p>
          <w:p w14:paraId="452EDABC" w14:textId="77777777" w:rsidR="005968D7" w:rsidRPr="00C41A0A" w:rsidRDefault="005968D7" w:rsidP="00BC0541">
            <w:pPr>
              <w:jc w:val="center"/>
              <w:rPr>
                <w:rFonts w:cs="Arial"/>
                <w:lang w:val="de-DE"/>
              </w:rPr>
            </w:pPr>
            <w:r w:rsidRPr="00C41A0A">
              <w:rPr>
                <w:rFonts w:cs="Arial"/>
                <w:lang w:val="de-DE"/>
              </w:rPr>
              <w:t>5 000€</w:t>
            </w:r>
          </w:p>
        </w:tc>
        <w:tc>
          <w:tcPr>
            <w:tcW w:w="1482" w:type="dxa"/>
            <w:shd w:val="clear" w:color="auto" w:fill="auto"/>
          </w:tcPr>
          <w:p w14:paraId="318A49E5" w14:textId="77777777" w:rsidR="005968D7" w:rsidRPr="00C41A0A" w:rsidRDefault="005968D7" w:rsidP="00BC0541">
            <w:pPr>
              <w:jc w:val="center"/>
              <w:rPr>
                <w:rFonts w:cs="Arial"/>
                <w:lang w:val="de-DE"/>
              </w:rPr>
            </w:pPr>
          </w:p>
          <w:p w14:paraId="2141A9BD" w14:textId="77777777" w:rsidR="005968D7" w:rsidRPr="00C41A0A" w:rsidRDefault="005968D7" w:rsidP="00BC0541">
            <w:pPr>
              <w:jc w:val="center"/>
              <w:rPr>
                <w:rFonts w:cs="Arial"/>
                <w:lang w:val="de-DE"/>
              </w:rPr>
            </w:pPr>
            <w:r w:rsidRPr="00C41A0A">
              <w:rPr>
                <w:rFonts w:cs="Arial"/>
                <w:lang w:val="de-DE"/>
              </w:rPr>
              <w:t>…</w:t>
            </w:r>
          </w:p>
          <w:p w14:paraId="6F197F70" w14:textId="054E4BF8" w:rsidR="005968D7" w:rsidRDefault="005968D7" w:rsidP="00BC0541">
            <w:pPr>
              <w:jc w:val="center"/>
              <w:rPr>
                <w:rFonts w:cs="Arial"/>
                <w:lang w:val="de-DE"/>
              </w:rPr>
            </w:pPr>
          </w:p>
          <w:p w14:paraId="27C521AB" w14:textId="77777777" w:rsidR="001B1F20" w:rsidRPr="00C41A0A" w:rsidRDefault="001B1F20" w:rsidP="00BC0541">
            <w:pPr>
              <w:jc w:val="center"/>
              <w:rPr>
                <w:rFonts w:cs="Arial"/>
                <w:lang w:val="de-DE"/>
              </w:rPr>
            </w:pPr>
          </w:p>
          <w:p w14:paraId="403AEC57" w14:textId="77777777" w:rsidR="005968D7" w:rsidRPr="00C41A0A" w:rsidRDefault="005968D7" w:rsidP="00BC0541">
            <w:pPr>
              <w:jc w:val="center"/>
              <w:rPr>
                <w:rFonts w:cs="Arial"/>
                <w:lang w:val="de-DE"/>
              </w:rPr>
            </w:pPr>
            <w:r w:rsidRPr="00C41A0A">
              <w:rPr>
                <w:rFonts w:cs="Arial"/>
                <w:lang w:val="de-DE"/>
              </w:rPr>
              <w:t>…</w:t>
            </w:r>
          </w:p>
          <w:p w14:paraId="2F899ACD" w14:textId="77777777" w:rsidR="005968D7" w:rsidRPr="00C41A0A" w:rsidRDefault="005968D7" w:rsidP="00BC0541">
            <w:pPr>
              <w:jc w:val="center"/>
              <w:rPr>
                <w:rFonts w:cs="Arial"/>
                <w:lang w:val="de-DE"/>
              </w:rPr>
            </w:pPr>
          </w:p>
          <w:p w14:paraId="3E9A4229" w14:textId="77777777" w:rsidR="005968D7" w:rsidRPr="00C41A0A" w:rsidRDefault="005968D7" w:rsidP="00BC0541">
            <w:pPr>
              <w:jc w:val="center"/>
              <w:rPr>
                <w:rFonts w:cs="Arial"/>
                <w:lang w:val="de-DE"/>
              </w:rPr>
            </w:pPr>
            <w:r w:rsidRPr="00C41A0A">
              <w:rPr>
                <w:rFonts w:cs="Arial"/>
                <w:lang w:val="de-DE"/>
              </w:rPr>
              <w:t>…</w:t>
            </w:r>
          </w:p>
        </w:tc>
        <w:tc>
          <w:tcPr>
            <w:tcW w:w="1571" w:type="dxa"/>
            <w:shd w:val="clear" w:color="auto" w:fill="auto"/>
          </w:tcPr>
          <w:p w14:paraId="3EE8FC41" w14:textId="77777777" w:rsidR="005968D7" w:rsidRPr="00C41A0A" w:rsidRDefault="005968D7" w:rsidP="00BC0541">
            <w:pPr>
              <w:jc w:val="center"/>
              <w:rPr>
                <w:rFonts w:cs="Arial"/>
                <w:lang w:val="de-DE"/>
              </w:rPr>
            </w:pPr>
          </w:p>
          <w:p w14:paraId="0B222FE5" w14:textId="47D50AA9" w:rsidR="005968D7" w:rsidRPr="00C41A0A" w:rsidRDefault="003939B1" w:rsidP="00BC0541">
            <w:pPr>
              <w:jc w:val="center"/>
              <w:rPr>
                <w:rFonts w:cs="Arial"/>
                <w:lang w:val="de-DE"/>
              </w:rPr>
            </w:pPr>
            <w:r w:rsidRPr="00C41A0A">
              <w:rPr>
                <w:rFonts w:cs="Arial"/>
                <w:lang w:val="de-DE"/>
              </w:rPr>
              <w:t>10MM</w:t>
            </w:r>
          </w:p>
          <w:p w14:paraId="39941558" w14:textId="614DB041" w:rsidR="005968D7" w:rsidRDefault="005968D7" w:rsidP="00BC0541">
            <w:pPr>
              <w:jc w:val="center"/>
              <w:rPr>
                <w:rFonts w:cs="Arial"/>
                <w:lang w:val="de-DE"/>
              </w:rPr>
            </w:pPr>
          </w:p>
          <w:p w14:paraId="7C6F97EF" w14:textId="77777777" w:rsidR="001B1F20" w:rsidRPr="00C41A0A" w:rsidRDefault="001B1F20" w:rsidP="00BC0541">
            <w:pPr>
              <w:jc w:val="center"/>
              <w:rPr>
                <w:rFonts w:cs="Arial"/>
                <w:lang w:val="de-DE"/>
              </w:rPr>
            </w:pPr>
          </w:p>
          <w:p w14:paraId="0103B0CE" w14:textId="076F795F" w:rsidR="005968D7" w:rsidRPr="00C41A0A" w:rsidRDefault="003939B1" w:rsidP="00BC0541">
            <w:pPr>
              <w:jc w:val="center"/>
              <w:rPr>
                <w:rFonts w:cs="Arial"/>
                <w:lang w:val="de-DE"/>
              </w:rPr>
            </w:pPr>
            <w:r w:rsidRPr="00C41A0A">
              <w:rPr>
                <w:rFonts w:cs="Arial"/>
                <w:lang w:val="de-DE"/>
              </w:rPr>
              <w:t>12MM</w:t>
            </w:r>
          </w:p>
          <w:p w14:paraId="484293A8" w14:textId="77777777" w:rsidR="005968D7" w:rsidRPr="00C41A0A" w:rsidRDefault="005968D7" w:rsidP="00BC0541">
            <w:pPr>
              <w:jc w:val="center"/>
              <w:rPr>
                <w:rFonts w:cs="Arial"/>
                <w:lang w:val="de-DE"/>
              </w:rPr>
            </w:pPr>
          </w:p>
          <w:p w14:paraId="3D27655D" w14:textId="77777777" w:rsidR="005968D7" w:rsidRPr="00C41A0A" w:rsidRDefault="005968D7" w:rsidP="00BC0541">
            <w:pPr>
              <w:jc w:val="center"/>
              <w:rPr>
                <w:rFonts w:cs="Arial"/>
                <w:lang w:val="de-DE"/>
              </w:rPr>
            </w:pPr>
            <w:r w:rsidRPr="00C41A0A">
              <w:rPr>
                <w:rFonts w:cs="Arial"/>
                <w:lang w:val="de-DE"/>
              </w:rPr>
              <w:t>15 000€</w:t>
            </w:r>
          </w:p>
          <w:p w14:paraId="2B686665" w14:textId="77777777" w:rsidR="005968D7" w:rsidRPr="00C41A0A" w:rsidRDefault="005968D7" w:rsidP="00BC0541">
            <w:pPr>
              <w:jc w:val="center"/>
              <w:rPr>
                <w:rFonts w:cs="Arial"/>
                <w:lang w:val="de-DE"/>
              </w:rPr>
            </w:pPr>
          </w:p>
          <w:p w14:paraId="5F2D00B7" w14:textId="77777777" w:rsidR="005968D7" w:rsidRPr="00C41A0A" w:rsidRDefault="005968D7" w:rsidP="00BC0541">
            <w:pPr>
              <w:jc w:val="center"/>
              <w:rPr>
                <w:rFonts w:cs="Arial"/>
                <w:lang w:val="de-DE"/>
              </w:rPr>
            </w:pPr>
          </w:p>
        </w:tc>
      </w:tr>
      <w:tr w:rsidR="003939B1" w:rsidRPr="00C41A0A" w14:paraId="76917AB5" w14:textId="77777777" w:rsidTr="001B1F20">
        <w:tc>
          <w:tcPr>
            <w:tcW w:w="2689" w:type="dxa"/>
            <w:shd w:val="clear" w:color="auto" w:fill="auto"/>
          </w:tcPr>
          <w:p w14:paraId="666809FA" w14:textId="67EEDD44" w:rsidR="003939B1" w:rsidRPr="00C41A0A" w:rsidRDefault="0079080B" w:rsidP="0079080B">
            <w:pPr>
              <w:numPr>
                <w:ilvl w:val="0"/>
                <w:numId w:val="5"/>
              </w:numPr>
              <w:overflowPunct w:val="0"/>
              <w:autoSpaceDE w:val="0"/>
              <w:autoSpaceDN w:val="0"/>
              <w:adjustRightInd w:val="0"/>
              <w:spacing w:after="0" w:line="240" w:lineRule="auto"/>
              <w:textAlignment w:val="baseline"/>
              <w:rPr>
                <w:rFonts w:cs="Arial"/>
                <w:lang w:val="de-DE"/>
              </w:rPr>
            </w:pPr>
            <w:r>
              <w:rPr>
                <w:rFonts w:cs="Arial"/>
                <w:lang w:val="de-DE"/>
              </w:rPr>
              <w:t>V</w:t>
            </w:r>
            <w:r w:rsidR="003939B1" w:rsidRPr="00C41A0A">
              <w:rPr>
                <w:rFonts w:cs="Arial"/>
                <w:lang w:val="de-DE"/>
              </w:rPr>
              <w:t>erwaltung</w:t>
            </w:r>
            <w:r>
              <w:rPr>
                <w:rFonts w:cs="Arial"/>
                <w:lang w:val="de-DE"/>
              </w:rPr>
              <w:t xml:space="preserve"> der Facilitys</w:t>
            </w:r>
          </w:p>
        </w:tc>
        <w:tc>
          <w:tcPr>
            <w:tcW w:w="2616" w:type="dxa"/>
            <w:shd w:val="clear" w:color="auto" w:fill="auto"/>
          </w:tcPr>
          <w:p w14:paraId="347E1E13" w14:textId="77777777" w:rsidR="003939B1" w:rsidRPr="00C41A0A" w:rsidRDefault="003939B1" w:rsidP="003939B1">
            <w:pPr>
              <w:rPr>
                <w:rFonts w:cs="Arial"/>
                <w:lang w:val="de-DE"/>
              </w:rPr>
            </w:pPr>
            <w:r w:rsidRPr="00C41A0A">
              <w:rPr>
                <w:rFonts w:cs="Arial"/>
                <w:lang w:val="de-DE"/>
              </w:rPr>
              <w:t>Mitarbeiter 1 - zu spezifizierende Funktion (in MM)</w:t>
            </w:r>
          </w:p>
          <w:p w14:paraId="655483C2" w14:textId="77777777" w:rsidR="003939B1" w:rsidRPr="00C41A0A" w:rsidRDefault="003939B1" w:rsidP="003939B1">
            <w:pPr>
              <w:rPr>
                <w:rFonts w:cs="Arial"/>
                <w:lang w:val="de-DE"/>
              </w:rPr>
            </w:pPr>
          </w:p>
          <w:p w14:paraId="764FA6E7" w14:textId="77777777" w:rsidR="003939B1" w:rsidRPr="00C41A0A" w:rsidRDefault="003939B1" w:rsidP="003939B1">
            <w:pPr>
              <w:rPr>
                <w:rFonts w:cs="Arial"/>
                <w:lang w:val="de-DE"/>
              </w:rPr>
            </w:pPr>
            <w:r w:rsidRPr="00C41A0A">
              <w:rPr>
                <w:rFonts w:cs="Arial"/>
                <w:lang w:val="de-DE"/>
              </w:rPr>
              <w:t>Mitarbeiter 2 - zu spezifizierende Funktion (in MM)</w:t>
            </w:r>
          </w:p>
          <w:p w14:paraId="68C2EEAA" w14:textId="77777777" w:rsidR="003939B1" w:rsidRPr="00C41A0A" w:rsidRDefault="003939B1" w:rsidP="003939B1">
            <w:pPr>
              <w:rPr>
                <w:rFonts w:cs="Arial"/>
                <w:lang w:val="de-DE"/>
              </w:rPr>
            </w:pPr>
          </w:p>
          <w:p w14:paraId="194AEE9D" w14:textId="55ADE120" w:rsidR="003939B1" w:rsidRPr="00C41A0A" w:rsidRDefault="0079080B" w:rsidP="003939B1">
            <w:pPr>
              <w:rPr>
                <w:rFonts w:cs="Arial"/>
                <w:lang w:val="de-DE"/>
              </w:rPr>
            </w:pPr>
            <w:r>
              <w:rPr>
                <w:rFonts w:cs="Arial"/>
                <w:lang w:val="de-DE"/>
              </w:rPr>
              <w:t>Externe Dienstleister (in €)</w:t>
            </w:r>
          </w:p>
          <w:p w14:paraId="73FF8C83" w14:textId="77777777" w:rsidR="003939B1" w:rsidRPr="00C41A0A" w:rsidRDefault="003939B1" w:rsidP="003939B1">
            <w:pPr>
              <w:rPr>
                <w:rFonts w:cs="Arial"/>
                <w:lang w:val="de-DE"/>
              </w:rPr>
            </w:pPr>
          </w:p>
        </w:tc>
        <w:tc>
          <w:tcPr>
            <w:tcW w:w="1478" w:type="dxa"/>
            <w:shd w:val="clear" w:color="auto" w:fill="auto"/>
          </w:tcPr>
          <w:p w14:paraId="2DBE76AD" w14:textId="400E253C" w:rsidR="003939B1" w:rsidRPr="00C41A0A" w:rsidRDefault="003939B1" w:rsidP="003939B1">
            <w:pPr>
              <w:jc w:val="center"/>
              <w:rPr>
                <w:rFonts w:cs="Arial"/>
                <w:lang w:val="de-DE"/>
              </w:rPr>
            </w:pPr>
            <w:r w:rsidRPr="00C41A0A">
              <w:rPr>
                <w:rFonts w:cs="Arial"/>
                <w:lang w:val="de-DE"/>
              </w:rPr>
              <w:lastRenderedPageBreak/>
              <w:t>0 MM</w:t>
            </w:r>
          </w:p>
          <w:p w14:paraId="7EDB92B3" w14:textId="77777777" w:rsidR="003939B1" w:rsidRPr="00C41A0A" w:rsidRDefault="003939B1" w:rsidP="003939B1">
            <w:pPr>
              <w:jc w:val="center"/>
              <w:rPr>
                <w:rFonts w:cs="Arial"/>
                <w:lang w:val="de-DE"/>
              </w:rPr>
            </w:pPr>
          </w:p>
          <w:p w14:paraId="4897E4A6" w14:textId="77777777" w:rsidR="003939B1" w:rsidRPr="00C41A0A" w:rsidRDefault="003939B1" w:rsidP="003939B1">
            <w:pPr>
              <w:jc w:val="center"/>
              <w:rPr>
                <w:rFonts w:cs="Arial"/>
                <w:lang w:val="de-DE"/>
              </w:rPr>
            </w:pPr>
          </w:p>
          <w:p w14:paraId="062B8575" w14:textId="1FA7B5A4" w:rsidR="003939B1" w:rsidRPr="00C41A0A" w:rsidRDefault="003939B1" w:rsidP="003939B1">
            <w:pPr>
              <w:jc w:val="center"/>
              <w:rPr>
                <w:rFonts w:cs="Arial"/>
                <w:lang w:val="de-DE"/>
              </w:rPr>
            </w:pPr>
            <w:r w:rsidRPr="00C41A0A">
              <w:rPr>
                <w:rFonts w:cs="Arial"/>
                <w:lang w:val="de-DE"/>
              </w:rPr>
              <w:t>0MM</w:t>
            </w:r>
          </w:p>
          <w:p w14:paraId="4EAB821D" w14:textId="77777777" w:rsidR="003939B1" w:rsidRPr="00C41A0A" w:rsidRDefault="003939B1" w:rsidP="003939B1">
            <w:pPr>
              <w:jc w:val="center"/>
              <w:rPr>
                <w:rFonts w:cs="Arial"/>
                <w:lang w:val="de-DE"/>
              </w:rPr>
            </w:pPr>
          </w:p>
          <w:p w14:paraId="24AB7D9C" w14:textId="77777777" w:rsidR="003939B1" w:rsidRPr="00C41A0A" w:rsidRDefault="003939B1" w:rsidP="003939B1">
            <w:pPr>
              <w:jc w:val="center"/>
              <w:rPr>
                <w:rFonts w:cs="Arial"/>
                <w:lang w:val="de-DE"/>
              </w:rPr>
            </w:pPr>
          </w:p>
          <w:p w14:paraId="61FE92CD" w14:textId="77777777" w:rsidR="003939B1" w:rsidRPr="00C41A0A" w:rsidRDefault="003939B1" w:rsidP="003939B1">
            <w:pPr>
              <w:jc w:val="center"/>
              <w:rPr>
                <w:rFonts w:cs="Arial"/>
                <w:lang w:val="de-DE"/>
              </w:rPr>
            </w:pPr>
            <w:r w:rsidRPr="00C41A0A">
              <w:rPr>
                <w:rFonts w:cs="Arial"/>
                <w:lang w:val="de-DE"/>
              </w:rPr>
              <w:t>0€</w:t>
            </w:r>
          </w:p>
        </w:tc>
        <w:tc>
          <w:tcPr>
            <w:tcW w:w="1482" w:type="dxa"/>
            <w:shd w:val="clear" w:color="auto" w:fill="auto"/>
          </w:tcPr>
          <w:p w14:paraId="7E52A719" w14:textId="77777777" w:rsidR="003939B1" w:rsidRPr="00C41A0A" w:rsidRDefault="003939B1" w:rsidP="003939B1">
            <w:pPr>
              <w:jc w:val="center"/>
              <w:rPr>
                <w:rFonts w:cs="Arial"/>
                <w:lang w:val="de-DE"/>
              </w:rPr>
            </w:pPr>
            <w:r w:rsidRPr="00C41A0A">
              <w:rPr>
                <w:rFonts w:cs="Arial"/>
                <w:lang w:val="de-DE"/>
              </w:rPr>
              <w:lastRenderedPageBreak/>
              <w:t>…</w:t>
            </w:r>
          </w:p>
          <w:p w14:paraId="43E1681D" w14:textId="589EBC3B" w:rsidR="003939B1" w:rsidRDefault="003939B1" w:rsidP="003939B1">
            <w:pPr>
              <w:jc w:val="center"/>
              <w:rPr>
                <w:rFonts w:cs="Arial"/>
                <w:lang w:val="de-DE"/>
              </w:rPr>
            </w:pPr>
          </w:p>
          <w:p w14:paraId="5CA7F8B3" w14:textId="77777777" w:rsidR="0079080B" w:rsidRPr="00C41A0A" w:rsidRDefault="0079080B" w:rsidP="003939B1">
            <w:pPr>
              <w:jc w:val="center"/>
              <w:rPr>
                <w:rFonts w:cs="Arial"/>
                <w:lang w:val="de-DE"/>
              </w:rPr>
            </w:pPr>
          </w:p>
          <w:p w14:paraId="3963E818" w14:textId="77777777" w:rsidR="003939B1" w:rsidRPr="00C41A0A" w:rsidRDefault="003939B1" w:rsidP="003939B1">
            <w:pPr>
              <w:jc w:val="center"/>
              <w:rPr>
                <w:rFonts w:cs="Arial"/>
                <w:lang w:val="de-DE"/>
              </w:rPr>
            </w:pPr>
            <w:r w:rsidRPr="00C41A0A">
              <w:rPr>
                <w:rFonts w:cs="Arial"/>
                <w:lang w:val="de-DE"/>
              </w:rPr>
              <w:t>…</w:t>
            </w:r>
          </w:p>
          <w:p w14:paraId="48CBA61A" w14:textId="77777777" w:rsidR="003939B1" w:rsidRPr="00C41A0A" w:rsidRDefault="003939B1" w:rsidP="003939B1">
            <w:pPr>
              <w:jc w:val="center"/>
              <w:rPr>
                <w:rFonts w:cs="Arial"/>
                <w:lang w:val="de-DE"/>
              </w:rPr>
            </w:pPr>
          </w:p>
          <w:p w14:paraId="47B014ED" w14:textId="77777777" w:rsidR="003939B1" w:rsidRPr="00C41A0A" w:rsidRDefault="003939B1" w:rsidP="003939B1">
            <w:pPr>
              <w:jc w:val="center"/>
              <w:rPr>
                <w:rFonts w:cs="Arial"/>
                <w:lang w:val="de-DE"/>
              </w:rPr>
            </w:pPr>
          </w:p>
          <w:p w14:paraId="491FAE00" w14:textId="77777777" w:rsidR="003939B1" w:rsidRPr="00C41A0A" w:rsidRDefault="003939B1" w:rsidP="003939B1">
            <w:pPr>
              <w:jc w:val="center"/>
              <w:rPr>
                <w:rFonts w:cs="Arial"/>
                <w:lang w:val="de-DE"/>
              </w:rPr>
            </w:pPr>
            <w:r w:rsidRPr="00C41A0A">
              <w:rPr>
                <w:rFonts w:cs="Arial"/>
                <w:lang w:val="de-DE"/>
              </w:rPr>
              <w:t>…</w:t>
            </w:r>
          </w:p>
        </w:tc>
        <w:tc>
          <w:tcPr>
            <w:tcW w:w="1571" w:type="dxa"/>
            <w:shd w:val="clear" w:color="auto" w:fill="auto"/>
          </w:tcPr>
          <w:p w14:paraId="5F631109" w14:textId="77777777" w:rsidR="003939B1" w:rsidRPr="00C41A0A" w:rsidRDefault="003939B1" w:rsidP="003939B1">
            <w:pPr>
              <w:jc w:val="center"/>
              <w:rPr>
                <w:rFonts w:cs="Arial"/>
                <w:lang w:val="de-DE"/>
              </w:rPr>
            </w:pPr>
          </w:p>
        </w:tc>
      </w:tr>
      <w:tr w:rsidR="003939B1" w:rsidRPr="00C41A0A" w14:paraId="5F858D51" w14:textId="77777777" w:rsidTr="001B1F20">
        <w:tc>
          <w:tcPr>
            <w:tcW w:w="2689" w:type="dxa"/>
            <w:shd w:val="clear" w:color="auto" w:fill="auto"/>
          </w:tcPr>
          <w:p w14:paraId="461D55EF" w14:textId="5D67B737" w:rsidR="003939B1" w:rsidRPr="00C41A0A" w:rsidRDefault="003939B1" w:rsidP="0023665A">
            <w:pPr>
              <w:numPr>
                <w:ilvl w:val="0"/>
                <w:numId w:val="5"/>
              </w:numPr>
              <w:overflowPunct w:val="0"/>
              <w:autoSpaceDE w:val="0"/>
              <w:autoSpaceDN w:val="0"/>
              <w:adjustRightInd w:val="0"/>
              <w:spacing w:after="0" w:line="240" w:lineRule="auto"/>
              <w:textAlignment w:val="baseline"/>
              <w:rPr>
                <w:rFonts w:cs="Arial"/>
                <w:lang w:val="de-DE"/>
              </w:rPr>
            </w:pPr>
            <w:r w:rsidRPr="00C41A0A">
              <w:rPr>
                <w:rFonts w:cs="Arial"/>
                <w:lang w:val="de-DE"/>
              </w:rPr>
              <w:t>Wissen</w:t>
            </w:r>
            <w:r w:rsidR="0023665A">
              <w:rPr>
                <w:rFonts w:cs="Arial"/>
                <w:lang w:val="de-DE"/>
              </w:rPr>
              <w:t>saustausch</w:t>
            </w:r>
          </w:p>
        </w:tc>
        <w:tc>
          <w:tcPr>
            <w:tcW w:w="2616" w:type="dxa"/>
            <w:shd w:val="clear" w:color="auto" w:fill="auto"/>
          </w:tcPr>
          <w:p w14:paraId="36597221" w14:textId="77777777" w:rsidR="003939B1" w:rsidRPr="00C41A0A" w:rsidRDefault="003939B1" w:rsidP="003939B1">
            <w:pPr>
              <w:rPr>
                <w:rFonts w:cs="Arial"/>
                <w:lang w:val="de-DE"/>
              </w:rPr>
            </w:pPr>
            <w:r w:rsidRPr="00C41A0A">
              <w:rPr>
                <w:rFonts w:cs="Arial"/>
                <w:lang w:val="de-DE"/>
              </w:rPr>
              <w:t>Mitarbeiter 1 - zu spezifizierende Funktion (in MM)</w:t>
            </w:r>
          </w:p>
          <w:p w14:paraId="207C24BF" w14:textId="77777777" w:rsidR="003939B1" w:rsidRPr="00C41A0A" w:rsidRDefault="003939B1" w:rsidP="003939B1">
            <w:pPr>
              <w:rPr>
                <w:rFonts w:cs="Arial"/>
                <w:lang w:val="de-DE"/>
              </w:rPr>
            </w:pPr>
          </w:p>
          <w:p w14:paraId="559A752C" w14:textId="77777777" w:rsidR="003939B1" w:rsidRPr="00C41A0A" w:rsidRDefault="003939B1" w:rsidP="003939B1">
            <w:pPr>
              <w:rPr>
                <w:rFonts w:cs="Arial"/>
                <w:lang w:val="de-DE"/>
              </w:rPr>
            </w:pPr>
            <w:r w:rsidRPr="00C41A0A">
              <w:rPr>
                <w:rFonts w:cs="Arial"/>
                <w:lang w:val="de-DE"/>
              </w:rPr>
              <w:t>Mitarbeiter 2 - zu spezifizierende Funktion (in MM)</w:t>
            </w:r>
          </w:p>
          <w:p w14:paraId="218E0542" w14:textId="77777777" w:rsidR="003939B1" w:rsidRPr="00C41A0A" w:rsidRDefault="003939B1" w:rsidP="003939B1">
            <w:pPr>
              <w:rPr>
                <w:rFonts w:cs="Arial"/>
                <w:lang w:val="de-DE"/>
              </w:rPr>
            </w:pPr>
          </w:p>
          <w:p w14:paraId="606C7A82" w14:textId="70B5AAA6" w:rsidR="003939B1" w:rsidRPr="00C41A0A" w:rsidRDefault="003939B1" w:rsidP="003939B1">
            <w:pPr>
              <w:rPr>
                <w:rFonts w:cs="Arial"/>
                <w:lang w:val="de-DE"/>
              </w:rPr>
            </w:pPr>
            <w:r w:rsidRPr="00C41A0A">
              <w:rPr>
                <w:rFonts w:cs="Arial"/>
                <w:lang w:val="de-DE"/>
              </w:rPr>
              <w:t>Externe Dienstleister (in €)</w:t>
            </w:r>
          </w:p>
          <w:p w14:paraId="510F792E" w14:textId="77FCBFDD" w:rsidR="003939B1" w:rsidRPr="00C41A0A" w:rsidRDefault="003939B1" w:rsidP="003939B1">
            <w:pPr>
              <w:rPr>
                <w:rFonts w:cs="Arial"/>
                <w:lang w:val="de-DE"/>
              </w:rPr>
            </w:pPr>
          </w:p>
        </w:tc>
        <w:tc>
          <w:tcPr>
            <w:tcW w:w="1478" w:type="dxa"/>
            <w:shd w:val="clear" w:color="auto" w:fill="auto"/>
          </w:tcPr>
          <w:p w14:paraId="59A8C24F" w14:textId="54073020" w:rsidR="003939B1" w:rsidRPr="00C41A0A" w:rsidRDefault="003939B1" w:rsidP="003939B1">
            <w:pPr>
              <w:jc w:val="center"/>
              <w:rPr>
                <w:rFonts w:cs="Arial"/>
                <w:lang w:val="de-DE"/>
              </w:rPr>
            </w:pPr>
            <w:r w:rsidRPr="00C41A0A">
              <w:rPr>
                <w:rFonts w:cs="Arial"/>
                <w:lang w:val="de-DE"/>
              </w:rPr>
              <w:t>1 MM</w:t>
            </w:r>
          </w:p>
          <w:p w14:paraId="3A33406B" w14:textId="77777777" w:rsidR="003939B1" w:rsidRPr="00C41A0A" w:rsidRDefault="003939B1" w:rsidP="003939B1">
            <w:pPr>
              <w:jc w:val="center"/>
              <w:rPr>
                <w:rFonts w:cs="Arial"/>
                <w:lang w:val="de-DE"/>
              </w:rPr>
            </w:pPr>
          </w:p>
          <w:p w14:paraId="7C5077F2" w14:textId="77777777" w:rsidR="003939B1" w:rsidRPr="00C41A0A" w:rsidRDefault="003939B1" w:rsidP="003939B1">
            <w:pPr>
              <w:jc w:val="center"/>
              <w:rPr>
                <w:rFonts w:cs="Arial"/>
                <w:lang w:val="de-DE"/>
              </w:rPr>
            </w:pPr>
          </w:p>
          <w:p w14:paraId="05AF9D4E" w14:textId="3FC6388D" w:rsidR="003939B1" w:rsidRPr="00C41A0A" w:rsidRDefault="003939B1" w:rsidP="003939B1">
            <w:pPr>
              <w:jc w:val="center"/>
              <w:rPr>
                <w:rFonts w:cs="Arial"/>
                <w:lang w:val="de-DE"/>
              </w:rPr>
            </w:pPr>
            <w:r w:rsidRPr="00C41A0A">
              <w:rPr>
                <w:rFonts w:cs="Arial"/>
                <w:lang w:val="de-DE"/>
              </w:rPr>
              <w:t>0.5MM</w:t>
            </w:r>
          </w:p>
          <w:p w14:paraId="3D325B81" w14:textId="77777777" w:rsidR="003939B1" w:rsidRPr="00C41A0A" w:rsidRDefault="003939B1" w:rsidP="003939B1">
            <w:pPr>
              <w:jc w:val="center"/>
              <w:rPr>
                <w:rFonts w:cs="Arial"/>
                <w:lang w:val="de-DE"/>
              </w:rPr>
            </w:pPr>
          </w:p>
          <w:p w14:paraId="4FED371C" w14:textId="77777777" w:rsidR="003939B1" w:rsidRPr="00C41A0A" w:rsidRDefault="003939B1" w:rsidP="003939B1">
            <w:pPr>
              <w:jc w:val="center"/>
              <w:rPr>
                <w:rFonts w:cs="Arial"/>
                <w:lang w:val="de-DE"/>
              </w:rPr>
            </w:pPr>
          </w:p>
          <w:p w14:paraId="5A67FF71" w14:textId="77777777" w:rsidR="003939B1" w:rsidRPr="00C41A0A" w:rsidRDefault="003939B1" w:rsidP="003939B1">
            <w:pPr>
              <w:jc w:val="center"/>
              <w:rPr>
                <w:rFonts w:cs="Arial"/>
                <w:lang w:val="de-DE"/>
              </w:rPr>
            </w:pPr>
            <w:r w:rsidRPr="00C41A0A">
              <w:rPr>
                <w:rFonts w:cs="Arial"/>
                <w:lang w:val="de-DE"/>
              </w:rPr>
              <w:t>2 000€</w:t>
            </w:r>
          </w:p>
        </w:tc>
        <w:tc>
          <w:tcPr>
            <w:tcW w:w="1482" w:type="dxa"/>
            <w:shd w:val="clear" w:color="auto" w:fill="auto"/>
          </w:tcPr>
          <w:p w14:paraId="62BF7CD2" w14:textId="77777777" w:rsidR="003939B1" w:rsidRPr="00C41A0A" w:rsidRDefault="003939B1" w:rsidP="003939B1">
            <w:pPr>
              <w:jc w:val="center"/>
              <w:rPr>
                <w:rFonts w:cs="Arial"/>
                <w:lang w:val="de-DE"/>
              </w:rPr>
            </w:pPr>
            <w:r w:rsidRPr="00C41A0A">
              <w:rPr>
                <w:rFonts w:cs="Arial"/>
                <w:lang w:val="de-DE"/>
              </w:rPr>
              <w:t>…</w:t>
            </w:r>
          </w:p>
          <w:p w14:paraId="67247E45" w14:textId="1F8CBF0F" w:rsidR="003939B1" w:rsidRDefault="003939B1" w:rsidP="003939B1">
            <w:pPr>
              <w:jc w:val="center"/>
              <w:rPr>
                <w:rFonts w:cs="Arial"/>
                <w:lang w:val="de-DE"/>
              </w:rPr>
            </w:pPr>
          </w:p>
          <w:p w14:paraId="758A655B" w14:textId="77777777" w:rsidR="0023665A" w:rsidRPr="00C41A0A" w:rsidRDefault="0023665A" w:rsidP="003939B1">
            <w:pPr>
              <w:jc w:val="center"/>
              <w:rPr>
                <w:rFonts w:cs="Arial"/>
                <w:lang w:val="de-DE"/>
              </w:rPr>
            </w:pPr>
          </w:p>
          <w:p w14:paraId="7E0D122D" w14:textId="77777777" w:rsidR="003939B1" w:rsidRPr="00C41A0A" w:rsidRDefault="003939B1" w:rsidP="003939B1">
            <w:pPr>
              <w:jc w:val="center"/>
              <w:rPr>
                <w:rFonts w:cs="Arial"/>
                <w:lang w:val="de-DE"/>
              </w:rPr>
            </w:pPr>
            <w:r w:rsidRPr="00C41A0A">
              <w:rPr>
                <w:rFonts w:cs="Arial"/>
                <w:lang w:val="de-DE"/>
              </w:rPr>
              <w:t>…</w:t>
            </w:r>
          </w:p>
          <w:p w14:paraId="567F44E1" w14:textId="77777777" w:rsidR="003939B1" w:rsidRPr="00C41A0A" w:rsidRDefault="003939B1" w:rsidP="003939B1">
            <w:pPr>
              <w:jc w:val="center"/>
              <w:rPr>
                <w:rFonts w:cs="Arial"/>
                <w:lang w:val="de-DE"/>
              </w:rPr>
            </w:pPr>
          </w:p>
          <w:p w14:paraId="6B824161" w14:textId="77777777" w:rsidR="003939B1" w:rsidRPr="00C41A0A" w:rsidRDefault="003939B1" w:rsidP="003939B1">
            <w:pPr>
              <w:jc w:val="center"/>
              <w:rPr>
                <w:rFonts w:cs="Arial"/>
                <w:lang w:val="de-DE"/>
              </w:rPr>
            </w:pPr>
          </w:p>
          <w:p w14:paraId="7F1317AD" w14:textId="77777777" w:rsidR="003939B1" w:rsidRPr="00C41A0A" w:rsidRDefault="003939B1" w:rsidP="003939B1">
            <w:pPr>
              <w:jc w:val="center"/>
              <w:rPr>
                <w:rFonts w:cs="Arial"/>
                <w:lang w:val="de-DE"/>
              </w:rPr>
            </w:pPr>
            <w:r w:rsidRPr="00C41A0A">
              <w:rPr>
                <w:rFonts w:cs="Arial"/>
                <w:lang w:val="de-DE"/>
              </w:rPr>
              <w:t>…</w:t>
            </w:r>
          </w:p>
        </w:tc>
        <w:tc>
          <w:tcPr>
            <w:tcW w:w="1571" w:type="dxa"/>
            <w:shd w:val="clear" w:color="auto" w:fill="auto"/>
          </w:tcPr>
          <w:p w14:paraId="1A80485A" w14:textId="1F82B838" w:rsidR="003939B1" w:rsidRPr="00C41A0A" w:rsidRDefault="003939B1" w:rsidP="003939B1">
            <w:pPr>
              <w:jc w:val="center"/>
              <w:rPr>
                <w:rFonts w:cs="Arial"/>
                <w:lang w:val="de-DE"/>
              </w:rPr>
            </w:pPr>
            <w:r w:rsidRPr="00C41A0A">
              <w:rPr>
                <w:rFonts w:cs="Arial"/>
                <w:lang w:val="de-DE"/>
              </w:rPr>
              <w:t>15MM</w:t>
            </w:r>
          </w:p>
          <w:p w14:paraId="46646BF4" w14:textId="77777777" w:rsidR="003939B1" w:rsidRPr="00C41A0A" w:rsidRDefault="003939B1" w:rsidP="003939B1">
            <w:pPr>
              <w:jc w:val="center"/>
              <w:rPr>
                <w:rFonts w:cs="Arial"/>
                <w:lang w:val="de-DE"/>
              </w:rPr>
            </w:pPr>
          </w:p>
          <w:p w14:paraId="158E3F84" w14:textId="77777777" w:rsidR="003939B1" w:rsidRPr="00C41A0A" w:rsidRDefault="003939B1" w:rsidP="003939B1">
            <w:pPr>
              <w:jc w:val="center"/>
              <w:rPr>
                <w:rFonts w:cs="Arial"/>
                <w:lang w:val="de-DE"/>
              </w:rPr>
            </w:pPr>
          </w:p>
          <w:p w14:paraId="0D27768F" w14:textId="164F02FD" w:rsidR="003939B1" w:rsidRPr="00C41A0A" w:rsidRDefault="003939B1" w:rsidP="003939B1">
            <w:pPr>
              <w:jc w:val="center"/>
              <w:rPr>
                <w:rFonts w:cs="Arial"/>
                <w:lang w:val="de-DE"/>
              </w:rPr>
            </w:pPr>
            <w:r w:rsidRPr="00C41A0A">
              <w:rPr>
                <w:rFonts w:cs="Arial"/>
                <w:lang w:val="de-DE"/>
              </w:rPr>
              <w:t>5MM</w:t>
            </w:r>
          </w:p>
          <w:p w14:paraId="3DFC09FE" w14:textId="77777777" w:rsidR="003939B1" w:rsidRPr="00C41A0A" w:rsidRDefault="003939B1" w:rsidP="003939B1">
            <w:pPr>
              <w:jc w:val="center"/>
              <w:rPr>
                <w:rFonts w:cs="Arial"/>
                <w:lang w:val="de-DE"/>
              </w:rPr>
            </w:pPr>
          </w:p>
          <w:p w14:paraId="0918180A" w14:textId="77777777" w:rsidR="003939B1" w:rsidRPr="00C41A0A" w:rsidRDefault="003939B1" w:rsidP="003939B1">
            <w:pPr>
              <w:jc w:val="center"/>
              <w:rPr>
                <w:rFonts w:cs="Arial"/>
                <w:lang w:val="de-DE"/>
              </w:rPr>
            </w:pPr>
          </w:p>
          <w:p w14:paraId="7C5EE509" w14:textId="77777777" w:rsidR="003939B1" w:rsidRPr="00C41A0A" w:rsidRDefault="003939B1" w:rsidP="003939B1">
            <w:pPr>
              <w:jc w:val="center"/>
              <w:rPr>
                <w:rFonts w:cs="Arial"/>
                <w:lang w:val="de-DE"/>
              </w:rPr>
            </w:pPr>
            <w:r w:rsidRPr="00C41A0A">
              <w:rPr>
                <w:rFonts w:cs="Arial"/>
                <w:lang w:val="de-DE"/>
              </w:rPr>
              <w:t>25 000€</w:t>
            </w:r>
          </w:p>
        </w:tc>
      </w:tr>
      <w:tr w:rsidR="003939B1" w:rsidRPr="00C41A0A" w14:paraId="7825D43F" w14:textId="77777777" w:rsidTr="001B1F20">
        <w:tc>
          <w:tcPr>
            <w:tcW w:w="2689" w:type="dxa"/>
            <w:shd w:val="clear" w:color="auto" w:fill="auto"/>
          </w:tcPr>
          <w:p w14:paraId="218B50CB" w14:textId="060BE967" w:rsidR="003939B1" w:rsidRPr="00C41A0A" w:rsidRDefault="0023665A" w:rsidP="003939B1">
            <w:pPr>
              <w:numPr>
                <w:ilvl w:val="0"/>
                <w:numId w:val="5"/>
              </w:numPr>
              <w:overflowPunct w:val="0"/>
              <w:autoSpaceDE w:val="0"/>
              <w:autoSpaceDN w:val="0"/>
              <w:adjustRightInd w:val="0"/>
              <w:spacing w:after="0" w:line="240" w:lineRule="auto"/>
              <w:textAlignment w:val="baseline"/>
              <w:rPr>
                <w:rFonts w:cs="Arial"/>
                <w:lang w:val="de-DE"/>
              </w:rPr>
            </w:pPr>
            <w:r>
              <w:rPr>
                <w:rFonts w:cs="Arial"/>
                <w:lang w:val="de-DE"/>
              </w:rPr>
              <w:t>Leitung</w:t>
            </w:r>
            <w:r w:rsidR="003939B1" w:rsidRPr="00C41A0A">
              <w:rPr>
                <w:rFonts w:cs="Arial"/>
                <w:lang w:val="de-DE"/>
              </w:rPr>
              <w:t xml:space="preserve"> des Clusters</w:t>
            </w:r>
          </w:p>
        </w:tc>
        <w:tc>
          <w:tcPr>
            <w:tcW w:w="2616" w:type="dxa"/>
            <w:shd w:val="clear" w:color="auto" w:fill="auto"/>
          </w:tcPr>
          <w:p w14:paraId="0742C501" w14:textId="77777777" w:rsidR="003939B1" w:rsidRPr="00C41A0A" w:rsidRDefault="003939B1" w:rsidP="003939B1">
            <w:pPr>
              <w:rPr>
                <w:rFonts w:cs="Arial"/>
                <w:lang w:val="de-DE"/>
              </w:rPr>
            </w:pPr>
            <w:r w:rsidRPr="00C41A0A">
              <w:rPr>
                <w:rFonts w:cs="Arial"/>
                <w:lang w:val="de-DE"/>
              </w:rPr>
              <w:t>Mitarbeiter 1 - zu spezifizierende Funktion (in MM)</w:t>
            </w:r>
          </w:p>
          <w:p w14:paraId="278C6D77" w14:textId="77777777" w:rsidR="003939B1" w:rsidRPr="00C41A0A" w:rsidRDefault="003939B1" w:rsidP="003939B1">
            <w:pPr>
              <w:rPr>
                <w:rFonts w:cs="Arial"/>
                <w:lang w:val="de-DE"/>
              </w:rPr>
            </w:pPr>
          </w:p>
          <w:p w14:paraId="51502740" w14:textId="77777777" w:rsidR="003939B1" w:rsidRPr="00C41A0A" w:rsidRDefault="003939B1" w:rsidP="003939B1">
            <w:pPr>
              <w:rPr>
                <w:rFonts w:cs="Arial"/>
                <w:lang w:val="de-DE"/>
              </w:rPr>
            </w:pPr>
            <w:r w:rsidRPr="00C41A0A">
              <w:rPr>
                <w:rFonts w:cs="Arial"/>
                <w:lang w:val="de-DE"/>
              </w:rPr>
              <w:t>Mitarbeiter 2 - zu spezifizierende Funktion (in MM)</w:t>
            </w:r>
          </w:p>
          <w:p w14:paraId="0AFEA4DC" w14:textId="77777777" w:rsidR="003939B1" w:rsidRPr="00C41A0A" w:rsidRDefault="003939B1" w:rsidP="003939B1">
            <w:pPr>
              <w:rPr>
                <w:rFonts w:cs="Arial"/>
                <w:lang w:val="de-DE"/>
              </w:rPr>
            </w:pPr>
          </w:p>
          <w:p w14:paraId="660740E5" w14:textId="2782F6FE" w:rsidR="003939B1" w:rsidRPr="00C41A0A" w:rsidRDefault="003939B1" w:rsidP="003939B1">
            <w:pPr>
              <w:rPr>
                <w:rFonts w:cs="Arial"/>
                <w:lang w:val="de-DE"/>
              </w:rPr>
            </w:pPr>
            <w:r w:rsidRPr="00C41A0A">
              <w:rPr>
                <w:rFonts w:cs="Arial"/>
                <w:lang w:val="de-DE"/>
              </w:rPr>
              <w:t>Externe Dienstleister (in €)</w:t>
            </w:r>
          </w:p>
          <w:p w14:paraId="25D49BD8" w14:textId="77777777" w:rsidR="003939B1" w:rsidRPr="00C41A0A" w:rsidRDefault="003939B1" w:rsidP="003939B1">
            <w:pPr>
              <w:rPr>
                <w:rFonts w:cs="Arial"/>
                <w:lang w:val="de-DE"/>
              </w:rPr>
            </w:pPr>
          </w:p>
        </w:tc>
        <w:tc>
          <w:tcPr>
            <w:tcW w:w="1478" w:type="dxa"/>
            <w:shd w:val="clear" w:color="auto" w:fill="auto"/>
          </w:tcPr>
          <w:p w14:paraId="686B7300" w14:textId="3E673C24" w:rsidR="003939B1" w:rsidRPr="00C41A0A" w:rsidRDefault="003939B1" w:rsidP="003939B1">
            <w:pPr>
              <w:jc w:val="center"/>
              <w:rPr>
                <w:rFonts w:cs="Arial"/>
                <w:lang w:val="de-DE"/>
              </w:rPr>
            </w:pPr>
            <w:r w:rsidRPr="00C41A0A">
              <w:rPr>
                <w:rFonts w:cs="Arial"/>
                <w:lang w:val="de-DE"/>
              </w:rPr>
              <w:t>1MM</w:t>
            </w:r>
          </w:p>
          <w:p w14:paraId="7D27B66A" w14:textId="77777777" w:rsidR="003939B1" w:rsidRPr="00C41A0A" w:rsidRDefault="003939B1" w:rsidP="003939B1">
            <w:pPr>
              <w:jc w:val="center"/>
              <w:rPr>
                <w:rFonts w:cs="Arial"/>
                <w:lang w:val="de-DE"/>
              </w:rPr>
            </w:pPr>
          </w:p>
          <w:p w14:paraId="778E0487" w14:textId="77777777" w:rsidR="003939B1" w:rsidRPr="00C41A0A" w:rsidRDefault="003939B1" w:rsidP="003939B1">
            <w:pPr>
              <w:jc w:val="center"/>
              <w:rPr>
                <w:rFonts w:cs="Arial"/>
                <w:lang w:val="de-DE"/>
              </w:rPr>
            </w:pPr>
          </w:p>
          <w:p w14:paraId="1E50B158" w14:textId="2393198F" w:rsidR="003939B1" w:rsidRPr="00C41A0A" w:rsidRDefault="003939B1" w:rsidP="003939B1">
            <w:pPr>
              <w:jc w:val="center"/>
              <w:rPr>
                <w:rFonts w:cs="Arial"/>
                <w:lang w:val="de-DE"/>
              </w:rPr>
            </w:pPr>
            <w:r w:rsidRPr="00C41A0A">
              <w:rPr>
                <w:rFonts w:cs="Arial"/>
                <w:lang w:val="de-DE"/>
              </w:rPr>
              <w:t>0.5MM</w:t>
            </w:r>
          </w:p>
          <w:p w14:paraId="18B05204" w14:textId="77777777" w:rsidR="003939B1" w:rsidRPr="00C41A0A" w:rsidRDefault="003939B1" w:rsidP="003939B1">
            <w:pPr>
              <w:jc w:val="center"/>
              <w:rPr>
                <w:rFonts w:cs="Arial"/>
                <w:lang w:val="de-DE"/>
              </w:rPr>
            </w:pPr>
          </w:p>
          <w:p w14:paraId="3F471D26" w14:textId="77777777" w:rsidR="003939B1" w:rsidRPr="00C41A0A" w:rsidRDefault="003939B1" w:rsidP="003939B1">
            <w:pPr>
              <w:jc w:val="center"/>
              <w:rPr>
                <w:rFonts w:cs="Arial"/>
                <w:lang w:val="de-DE"/>
              </w:rPr>
            </w:pPr>
          </w:p>
          <w:p w14:paraId="26360F67" w14:textId="77777777" w:rsidR="003939B1" w:rsidRPr="00C41A0A" w:rsidRDefault="003939B1" w:rsidP="003939B1">
            <w:pPr>
              <w:jc w:val="center"/>
              <w:rPr>
                <w:rFonts w:cs="Arial"/>
                <w:lang w:val="de-DE"/>
              </w:rPr>
            </w:pPr>
            <w:r w:rsidRPr="00C41A0A">
              <w:rPr>
                <w:rFonts w:cs="Arial"/>
                <w:lang w:val="de-DE"/>
              </w:rPr>
              <w:t>0€</w:t>
            </w:r>
          </w:p>
        </w:tc>
        <w:tc>
          <w:tcPr>
            <w:tcW w:w="1482" w:type="dxa"/>
            <w:shd w:val="clear" w:color="auto" w:fill="auto"/>
          </w:tcPr>
          <w:p w14:paraId="02F998AC" w14:textId="77777777" w:rsidR="003939B1" w:rsidRPr="00C41A0A" w:rsidRDefault="003939B1" w:rsidP="003939B1">
            <w:pPr>
              <w:jc w:val="center"/>
              <w:rPr>
                <w:rFonts w:cs="Arial"/>
                <w:lang w:val="de-DE"/>
              </w:rPr>
            </w:pPr>
            <w:r w:rsidRPr="00C41A0A">
              <w:rPr>
                <w:rFonts w:cs="Arial"/>
                <w:lang w:val="de-DE"/>
              </w:rPr>
              <w:t>…</w:t>
            </w:r>
          </w:p>
          <w:p w14:paraId="3C629F14" w14:textId="5CE3FF99" w:rsidR="003939B1" w:rsidRDefault="003939B1" w:rsidP="003939B1">
            <w:pPr>
              <w:jc w:val="center"/>
              <w:rPr>
                <w:rFonts w:cs="Arial"/>
                <w:lang w:val="de-DE"/>
              </w:rPr>
            </w:pPr>
          </w:p>
          <w:p w14:paraId="31D16BC5" w14:textId="77777777" w:rsidR="0023665A" w:rsidRPr="00C41A0A" w:rsidRDefault="0023665A" w:rsidP="003939B1">
            <w:pPr>
              <w:jc w:val="center"/>
              <w:rPr>
                <w:rFonts w:cs="Arial"/>
                <w:lang w:val="de-DE"/>
              </w:rPr>
            </w:pPr>
          </w:p>
          <w:p w14:paraId="2E7D9CA2" w14:textId="77777777" w:rsidR="003939B1" w:rsidRPr="00C41A0A" w:rsidRDefault="003939B1" w:rsidP="003939B1">
            <w:pPr>
              <w:jc w:val="center"/>
              <w:rPr>
                <w:rFonts w:cs="Arial"/>
                <w:lang w:val="de-DE"/>
              </w:rPr>
            </w:pPr>
            <w:r w:rsidRPr="00C41A0A">
              <w:rPr>
                <w:rFonts w:cs="Arial"/>
                <w:lang w:val="de-DE"/>
              </w:rPr>
              <w:t>…</w:t>
            </w:r>
          </w:p>
          <w:p w14:paraId="23EEBF95" w14:textId="77777777" w:rsidR="003939B1" w:rsidRPr="00C41A0A" w:rsidRDefault="003939B1" w:rsidP="003939B1">
            <w:pPr>
              <w:jc w:val="center"/>
              <w:rPr>
                <w:rFonts w:cs="Arial"/>
                <w:lang w:val="de-DE"/>
              </w:rPr>
            </w:pPr>
          </w:p>
          <w:p w14:paraId="19386A9B" w14:textId="77777777" w:rsidR="003939B1" w:rsidRPr="00C41A0A" w:rsidRDefault="003939B1" w:rsidP="003939B1">
            <w:pPr>
              <w:jc w:val="center"/>
              <w:rPr>
                <w:rFonts w:cs="Arial"/>
                <w:lang w:val="de-DE"/>
              </w:rPr>
            </w:pPr>
          </w:p>
          <w:p w14:paraId="245E8DFC" w14:textId="77777777" w:rsidR="003939B1" w:rsidRPr="00C41A0A" w:rsidRDefault="003939B1" w:rsidP="003939B1">
            <w:pPr>
              <w:jc w:val="center"/>
              <w:rPr>
                <w:rFonts w:cs="Arial"/>
                <w:lang w:val="de-DE"/>
              </w:rPr>
            </w:pPr>
            <w:r w:rsidRPr="00C41A0A">
              <w:rPr>
                <w:rFonts w:cs="Arial"/>
                <w:lang w:val="de-DE"/>
              </w:rPr>
              <w:t>…</w:t>
            </w:r>
          </w:p>
        </w:tc>
        <w:tc>
          <w:tcPr>
            <w:tcW w:w="1571" w:type="dxa"/>
            <w:shd w:val="clear" w:color="auto" w:fill="auto"/>
          </w:tcPr>
          <w:p w14:paraId="5A79AF92" w14:textId="6815E9E6" w:rsidR="003939B1" w:rsidRPr="00C41A0A" w:rsidRDefault="003939B1" w:rsidP="003939B1">
            <w:pPr>
              <w:jc w:val="center"/>
              <w:rPr>
                <w:rFonts w:cs="Arial"/>
                <w:lang w:val="de-DE"/>
              </w:rPr>
            </w:pPr>
            <w:r w:rsidRPr="00C41A0A">
              <w:rPr>
                <w:rFonts w:cs="Arial"/>
                <w:lang w:val="de-DE"/>
              </w:rPr>
              <w:t>12MM</w:t>
            </w:r>
          </w:p>
          <w:p w14:paraId="095168A2" w14:textId="77777777" w:rsidR="003939B1" w:rsidRPr="00C41A0A" w:rsidRDefault="003939B1" w:rsidP="003939B1">
            <w:pPr>
              <w:jc w:val="center"/>
              <w:rPr>
                <w:rFonts w:cs="Arial"/>
                <w:lang w:val="de-DE"/>
              </w:rPr>
            </w:pPr>
          </w:p>
          <w:p w14:paraId="1327B43E" w14:textId="77777777" w:rsidR="003939B1" w:rsidRPr="00C41A0A" w:rsidRDefault="003939B1" w:rsidP="003939B1">
            <w:pPr>
              <w:jc w:val="center"/>
              <w:rPr>
                <w:rFonts w:cs="Arial"/>
                <w:lang w:val="de-DE"/>
              </w:rPr>
            </w:pPr>
          </w:p>
          <w:p w14:paraId="753A7A7F" w14:textId="02F85937" w:rsidR="003939B1" w:rsidRPr="00C41A0A" w:rsidRDefault="003939B1" w:rsidP="003939B1">
            <w:pPr>
              <w:jc w:val="center"/>
              <w:rPr>
                <w:rFonts w:cs="Arial"/>
                <w:lang w:val="de-DE"/>
              </w:rPr>
            </w:pPr>
            <w:r w:rsidRPr="00C41A0A">
              <w:rPr>
                <w:rFonts w:cs="Arial"/>
                <w:lang w:val="de-DE"/>
              </w:rPr>
              <w:t>8MM</w:t>
            </w:r>
          </w:p>
          <w:p w14:paraId="5F7A6161" w14:textId="77777777" w:rsidR="003939B1" w:rsidRPr="00C41A0A" w:rsidRDefault="003939B1" w:rsidP="003939B1">
            <w:pPr>
              <w:jc w:val="center"/>
              <w:rPr>
                <w:rFonts w:cs="Arial"/>
                <w:lang w:val="de-DE"/>
              </w:rPr>
            </w:pPr>
          </w:p>
          <w:p w14:paraId="74F6C131" w14:textId="77777777" w:rsidR="003939B1" w:rsidRPr="00C41A0A" w:rsidRDefault="003939B1" w:rsidP="003939B1">
            <w:pPr>
              <w:jc w:val="center"/>
              <w:rPr>
                <w:rFonts w:cs="Arial"/>
                <w:lang w:val="de-DE"/>
              </w:rPr>
            </w:pPr>
          </w:p>
          <w:p w14:paraId="395E77C7" w14:textId="77777777" w:rsidR="003939B1" w:rsidRPr="00C41A0A" w:rsidRDefault="003939B1" w:rsidP="003939B1">
            <w:pPr>
              <w:jc w:val="center"/>
              <w:rPr>
                <w:rFonts w:cs="Arial"/>
                <w:lang w:val="de-DE"/>
              </w:rPr>
            </w:pPr>
            <w:r w:rsidRPr="00C41A0A">
              <w:rPr>
                <w:rFonts w:cs="Arial"/>
                <w:lang w:val="de-DE"/>
              </w:rPr>
              <w:t>6 000€</w:t>
            </w:r>
          </w:p>
        </w:tc>
      </w:tr>
    </w:tbl>
    <w:p w14:paraId="5E4C759D" w14:textId="77777777" w:rsidR="005968D7" w:rsidRPr="00C41A0A" w:rsidRDefault="005968D7" w:rsidP="005968D7">
      <w:pPr>
        <w:spacing w:after="0"/>
        <w:rPr>
          <w:i/>
          <w:lang w:val="de-DE"/>
        </w:rPr>
      </w:pPr>
    </w:p>
    <w:p w14:paraId="3648E446" w14:textId="77777777" w:rsidR="005968D7" w:rsidRPr="00C41A0A" w:rsidRDefault="005968D7" w:rsidP="005968D7">
      <w:pPr>
        <w:spacing w:after="0"/>
        <w:rPr>
          <w:i/>
          <w:lang w:val="de-DE"/>
        </w:rPr>
      </w:pPr>
    </w:p>
    <w:p w14:paraId="6FE8DD54" w14:textId="124AF008" w:rsidR="005968D7" w:rsidRPr="00C41A0A" w:rsidRDefault="003939B1" w:rsidP="005A2047">
      <w:pPr>
        <w:pStyle w:val="Heading2"/>
        <w:ind w:left="426" w:hanging="426"/>
        <w:rPr>
          <w:rFonts w:ascii="Calibri" w:hAnsi="Calibri"/>
          <w:szCs w:val="22"/>
          <w:lang w:val="de-DE"/>
        </w:rPr>
      </w:pPr>
      <w:r w:rsidRPr="00C41A0A">
        <w:rPr>
          <w:rFonts w:ascii="Calibri" w:hAnsi="Calibri"/>
          <w:szCs w:val="22"/>
          <w:lang w:val="de-DE"/>
        </w:rPr>
        <w:t>Verwaltungs</w:t>
      </w:r>
      <w:r w:rsidR="00FA770F">
        <w:rPr>
          <w:rFonts w:ascii="Calibri" w:hAnsi="Calibri"/>
          <w:szCs w:val="22"/>
          <w:lang w:val="de-DE"/>
        </w:rPr>
        <w:t>kost</w:t>
      </w:r>
      <w:r w:rsidRPr="00C41A0A">
        <w:rPr>
          <w:rFonts w:ascii="Calibri" w:hAnsi="Calibri"/>
          <w:szCs w:val="22"/>
          <w:lang w:val="de-DE"/>
        </w:rPr>
        <w:t>en</w:t>
      </w:r>
      <w:r w:rsidR="005A2047" w:rsidRPr="00FA770F">
        <w:rPr>
          <w:rFonts w:ascii="Calibri" w:hAnsi="Calibri"/>
          <w:b w:val="0"/>
          <w:szCs w:val="22"/>
          <w:lang w:val="de-DE"/>
        </w:rPr>
        <w:t xml:space="preserve"> </w:t>
      </w:r>
    </w:p>
    <w:p w14:paraId="69F55861" w14:textId="0CA02189" w:rsidR="003939B1" w:rsidRPr="00C41A0A" w:rsidRDefault="00944DED" w:rsidP="003939B1">
      <w:pPr>
        <w:rPr>
          <w:b/>
          <w:lang w:val="de-DE"/>
        </w:rPr>
      </w:pPr>
      <w:r>
        <w:rPr>
          <w:b/>
          <w:lang w:val="de-DE"/>
        </w:rPr>
        <w:t>Zeitraum</w:t>
      </w:r>
      <w:r w:rsidR="003939B1" w:rsidRPr="00C41A0A">
        <w:rPr>
          <w:b/>
          <w:lang w:val="de-DE"/>
        </w:rPr>
        <w:t xml:space="preserve"> für den die beantragte Beihilfe für Verwaltungskosten gewährt wird:</w:t>
      </w:r>
    </w:p>
    <w:p w14:paraId="044C6A5E" w14:textId="74E873FA" w:rsidR="003939B1" w:rsidRPr="00C41A0A" w:rsidRDefault="003939B1" w:rsidP="003939B1">
      <w:pPr>
        <w:rPr>
          <w:i/>
          <w:lang w:val="de-DE"/>
        </w:rPr>
      </w:pPr>
      <w:r w:rsidRPr="00C41A0A">
        <w:rPr>
          <w:i/>
          <w:lang w:val="de-DE"/>
        </w:rPr>
        <w:lastRenderedPageBreak/>
        <w:t xml:space="preserve">Anfangsdatum: </w:t>
      </w:r>
    </w:p>
    <w:p w14:paraId="0299458F" w14:textId="77777777" w:rsidR="003939B1" w:rsidRPr="00C41A0A" w:rsidRDefault="003939B1" w:rsidP="003939B1">
      <w:pPr>
        <w:rPr>
          <w:i/>
          <w:lang w:val="de-DE"/>
        </w:rPr>
      </w:pPr>
      <w:r w:rsidRPr="00C41A0A">
        <w:rPr>
          <w:i/>
          <w:lang w:val="de-DE"/>
        </w:rPr>
        <w:t xml:space="preserve">Enddatum: </w:t>
      </w:r>
    </w:p>
    <w:p w14:paraId="4BD1D09D" w14:textId="3958B5BC" w:rsidR="00FC462E" w:rsidRPr="00C41A0A" w:rsidRDefault="002C01CE" w:rsidP="005A2047">
      <w:pPr>
        <w:rPr>
          <w:i/>
          <w:lang w:val="de-DE"/>
        </w:rPr>
      </w:pPr>
      <w:r>
        <w:rPr>
          <w:i/>
          <w:lang w:val="de-DE"/>
        </w:rPr>
        <w:t>Entsprechende</w:t>
      </w:r>
      <w:r w:rsidR="003939B1" w:rsidRPr="00C41A0A">
        <w:rPr>
          <w:i/>
          <w:lang w:val="de-DE"/>
        </w:rPr>
        <w:t xml:space="preserve"> Dauer:</w:t>
      </w:r>
    </w:p>
    <w:p w14:paraId="7672C392" w14:textId="514042F3" w:rsidR="005A2047" w:rsidRPr="00C41A0A" w:rsidRDefault="00B07B58" w:rsidP="005A2047">
      <w:pPr>
        <w:rPr>
          <w:b/>
          <w:lang w:val="de-DE"/>
        </w:rPr>
      </w:pPr>
      <w:r w:rsidRPr="00C41A0A">
        <w:rPr>
          <w:b/>
          <w:lang w:val="de-DE"/>
        </w:rPr>
        <w:t>Personalkosten in EUR</w:t>
      </w:r>
      <w:r w:rsidR="005A2047" w:rsidRPr="00C41A0A">
        <w:rPr>
          <w:b/>
          <w:lang w:val="de-DE"/>
        </w:rPr>
        <w:t xml:space="preserve"> (</w:t>
      </w:r>
      <w:r w:rsidR="00590EFB">
        <w:rPr>
          <w:b/>
          <w:lang w:val="de-DE"/>
        </w:rPr>
        <w:t xml:space="preserve">auf </w:t>
      </w:r>
      <w:r w:rsidRPr="00C41A0A">
        <w:rPr>
          <w:b/>
          <w:lang w:val="de-DE"/>
        </w:rPr>
        <w:t xml:space="preserve">Grundlage der oben </w:t>
      </w:r>
      <w:r w:rsidR="00590EFB">
        <w:rPr>
          <w:b/>
          <w:lang w:val="de-DE"/>
        </w:rPr>
        <w:t xml:space="preserve">getätigten </w:t>
      </w:r>
      <w:r w:rsidRPr="00C41A0A">
        <w:rPr>
          <w:b/>
          <w:lang w:val="de-DE"/>
        </w:rPr>
        <w:t>Angaben</w:t>
      </w:r>
      <w:r w:rsidR="005A2047" w:rsidRPr="00C41A0A">
        <w:rPr>
          <w:b/>
          <w:lang w:val="de-DE"/>
        </w:rPr>
        <w:t>)</w:t>
      </w:r>
    </w:p>
    <w:tbl>
      <w:tblPr>
        <w:tblW w:w="985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4040"/>
        <w:gridCol w:w="1937"/>
        <w:gridCol w:w="48"/>
        <w:gridCol w:w="1843"/>
        <w:gridCol w:w="46"/>
        <w:gridCol w:w="1938"/>
      </w:tblGrid>
      <w:tr w:rsidR="005A2047" w:rsidRPr="00C41A0A" w14:paraId="133863AA" w14:textId="77777777" w:rsidTr="007135B0">
        <w:trPr>
          <w:trHeight w:hRule="exact" w:val="1021"/>
        </w:trPr>
        <w:tc>
          <w:tcPr>
            <w:tcW w:w="4040" w:type="dxa"/>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711E774F" w14:textId="77777777" w:rsidR="005A2047" w:rsidRDefault="007135B0" w:rsidP="007135B0">
            <w:pPr>
              <w:overflowPunct w:val="0"/>
              <w:autoSpaceDE w:val="0"/>
              <w:autoSpaceDN w:val="0"/>
              <w:adjustRightInd w:val="0"/>
              <w:spacing w:before="120" w:after="120" w:line="240" w:lineRule="auto"/>
              <w:jc w:val="center"/>
              <w:textAlignment w:val="baseline"/>
              <w:rPr>
                <w:rFonts w:cs="Times New Roman"/>
                <w:b/>
                <w:caps/>
                <w:lang w:val="de-DE" w:eastAsia="fr-FR"/>
              </w:rPr>
            </w:pPr>
            <w:r>
              <w:rPr>
                <w:rFonts w:cs="Times New Roman"/>
                <w:b/>
                <w:caps/>
                <w:lang w:val="de-DE" w:eastAsia="fr-FR"/>
              </w:rPr>
              <w:t>VERANTWORTLICHKEIT</w:t>
            </w:r>
          </w:p>
          <w:p w14:paraId="037E5F18" w14:textId="6A909D78" w:rsidR="007135B0" w:rsidRPr="00C41A0A" w:rsidRDefault="007135B0" w:rsidP="007135B0">
            <w:pPr>
              <w:overflowPunct w:val="0"/>
              <w:autoSpaceDE w:val="0"/>
              <w:autoSpaceDN w:val="0"/>
              <w:adjustRightInd w:val="0"/>
              <w:spacing w:before="120" w:after="120" w:line="240" w:lineRule="auto"/>
              <w:jc w:val="center"/>
              <w:textAlignment w:val="baseline"/>
              <w:rPr>
                <w:rFonts w:cs="Times New Roman"/>
                <w:b/>
                <w:caps/>
                <w:lang w:val="de-DE" w:eastAsia="fr-FR"/>
              </w:rPr>
            </w:pPr>
            <w:r>
              <w:rPr>
                <w:rFonts w:cs="Times New Roman"/>
                <w:b/>
                <w:caps/>
                <w:lang w:val="de-DE" w:eastAsia="fr-FR"/>
              </w:rPr>
              <w:t>AUSBILDUNG</w:t>
            </w:r>
          </w:p>
        </w:tc>
        <w:tc>
          <w:tcPr>
            <w:tcW w:w="1937"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65E85F1" w14:textId="351715A3" w:rsidR="005A2047" w:rsidRPr="00C41A0A" w:rsidRDefault="00B07B58" w:rsidP="007135B0">
            <w:pPr>
              <w:keepNext/>
              <w:overflowPunct w:val="0"/>
              <w:autoSpaceDE w:val="0"/>
              <w:autoSpaceDN w:val="0"/>
              <w:adjustRightInd w:val="0"/>
              <w:spacing w:after="0" w:line="240" w:lineRule="auto"/>
              <w:jc w:val="center"/>
              <w:textAlignment w:val="baseline"/>
              <w:outlineLvl w:val="1"/>
              <w:rPr>
                <w:rFonts w:cs="Times New Roman"/>
                <w:b/>
                <w:bCs/>
                <w:caps/>
                <w:lang w:val="de-DE" w:eastAsia="fr-FR"/>
              </w:rPr>
            </w:pPr>
            <w:r w:rsidRPr="00C41A0A">
              <w:rPr>
                <w:rFonts w:cs="Times New Roman"/>
                <w:b/>
                <w:bCs/>
                <w:caps/>
                <w:lang w:val="de-DE" w:eastAsia="fr-FR"/>
              </w:rPr>
              <w:t>MANN/Monate</w:t>
            </w:r>
          </w:p>
        </w:tc>
        <w:tc>
          <w:tcPr>
            <w:tcW w:w="1937" w:type="dxa"/>
            <w:gridSpan w:val="3"/>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34537C2" w14:textId="0FCF46E8" w:rsidR="005A2047" w:rsidRPr="00C41A0A" w:rsidRDefault="00B07B58" w:rsidP="007135B0">
            <w:pPr>
              <w:overflowPunct w:val="0"/>
              <w:autoSpaceDE w:val="0"/>
              <w:autoSpaceDN w:val="0"/>
              <w:adjustRightInd w:val="0"/>
              <w:spacing w:before="120" w:after="120" w:line="240" w:lineRule="auto"/>
              <w:jc w:val="center"/>
              <w:textAlignment w:val="baseline"/>
              <w:rPr>
                <w:rFonts w:cs="Times New Roman"/>
                <w:b/>
                <w:caps/>
                <w:lang w:val="de-DE" w:eastAsia="fr-FR"/>
              </w:rPr>
            </w:pPr>
            <w:r w:rsidRPr="00C41A0A">
              <w:rPr>
                <w:rFonts w:cs="Times New Roman"/>
                <w:b/>
                <w:caps/>
                <w:lang w:val="de-DE" w:eastAsia="fr-FR"/>
              </w:rPr>
              <w:t>MONATLICHE BRUTTOKOSTEN</w:t>
            </w:r>
          </w:p>
        </w:tc>
        <w:tc>
          <w:tcPr>
            <w:tcW w:w="1938" w:type="dxa"/>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0178D2B7" w14:textId="434E27BF" w:rsidR="005A2047" w:rsidRPr="00C41A0A" w:rsidRDefault="00B07B58" w:rsidP="007135B0">
            <w:pPr>
              <w:keepNext/>
              <w:overflowPunct w:val="0"/>
              <w:autoSpaceDE w:val="0"/>
              <w:autoSpaceDN w:val="0"/>
              <w:adjustRightInd w:val="0"/>
              <w:spacing w:after="0" w:line="240" w:lineRule="auto"/>
              <w:jc w:val="center"/>
              <w:textAlignment w:val="baseline"/>
              <w:outlineLvl w:val="2"/>
              <w:rPr>
                <w:rFonts w:cs="Times New Roman"/>
                <w:b/>
                <w:bCs/>
                <w:caps/>
                <w:lang w:val="de-DE" w:eastAsia="fr-FR"/>
              </w:rPr>
            </w:pPr>
            <w:r w:rsidRPr="00C41A0A">
              <w:rPr>
                <w:rFonts w:cs="Times New Roman"/>
                <w:b/>
                <w:bCs/>
                <w:caps/>
                <w:lang w:val="de-DE" w:eastAsia="fr-FR"/>
              </w:rPr>
              <w:t>SUMME</w:t>
            </w:r>
          </w:p>
        </w:tc>
      </w:tr>
      <w:tr w:rsidR="005A2047" w:rsidRPr="00C41A0A" w14:paraId="6E09BAA3" w14:textId="77777777" w:rsidTr="00C12D49">
        <w:trPr>
          <w:trHeight w:hRule="exact" w:val="835"/>
        </w:trPr>
        <w:tc>
          <w:tcPr>
            <w:tcW w:w="4040" w:type="dxa"/>
            <w:tcBorders>
              <w:top w:val="single" w:sz="6" w:space="0" w:color="000000"/>
              <w:left w:val="double" w:sz="6" w:space="0" w:color="000000"/>
              <w:bottom w:val="single" w:sz="6" w:space="0" w:color="000000"/>
              <w:right w:val="single" w:sz="6" w:space="0" w:color="000000"/>
            </w:tcBorders>
            <w:vAlign w:val="center"/>
          </w:tcPr>
          <w:p w14:paraId="7554388A"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r w:rsidRPr="00C41A0A">
              <w:rPr>
                <w:rFonts w:cs="Times New Roman"/>
                <w:lang w:val="de-DE" w:eastAsia="fr-FR"/>
              </w:rPr>
              <w:t xml:space="preserve">a) </w:t>
            </w:r>
          </w:p>
        </w:tc>
        <w:tc>
          <w:tcPr>
            <w:tcW w:w="1937" w:type="dxa"/>
            <w:tcBorders>
              <w:top w:val="single" w:sz="6" w:space="0" w:color="000000"/>
              <w:left w:val="single" w:sz="6" w:space="0" w:color="000000"/>
              <w:bottom w:val="single" w:sz="6" w:space="0" w:color="000000"/>
              <w:right w:val="single" w:sz="6" w:space="0" w:color="000000"/>
            </w:tcBorders>
            <w:vAlign w:val="center"/>
          </w:tcPr>
          <w:p w14:paraId="3B09EBEC"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1937" w:type="dxa"/>
            <w:gridSpan w:val="3"/>
            <w:tcBorders>
              <w:top w:val="single" w:sz="6" w:space="0" w:color="000000"/>
              <w:left w:val="single" w:sz="6" w:space="0" w:color="000000"/>
              <w:bottom w:val="single" w:sz="6" w:space="0" w:color="000000"/>
              <w:right w:val="single" w:sz="6" w:space="0" w:color="000000"/>
            </w:tcBorders>
            <w:vAlign w:val="center"/>
          </w:tcPr>
          <w:p w14:paraId="06ACA09E"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1938" w:type="dxa"/>
            <w:tcBorders>
              <w:top w:val="single" w:sz="6" w:space="0" w:color="000000"/>
              <w:left w:val="single" w:sz="6" w:space="0" w:color="000000"/>
              <w:bottom w:val="single" w:sz="6" w:space="0" w:color="000000"/>
              <w:right w:val="double" w:sz="6" w:space="0" w:color="000000"/>
            </w:tcBorders>
            <w:vAlign w:val="center"/>
          </w:tcPr>
          <w:p w14:paraId="279A85BF"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r>
      <w:tr w:rsidR="005A2047" w:rsidRPr="00C41A0A" w14:paraId="4DDD0891" w14:textId="77777777" w:rsidTr="00C12D49">
        <w:trPr>
          <w:trHeight w:hRule="exact" w:val="705"/>
        </w:trPr>
        <w:tc>
          <w:tcPr>
            <w:tcW w:w="4040" w:type="dxa"/>
            <w:tcBorders>
              <w:top w:val="single" w:sz="6" w:space="0" w:color="000000"/>
              <w:left w:val="double" w:sz="6" w:space="0" w:color="000000"/>
              <w:bottom w:val="single" w:sz="6" w:space="0" w:color="000000"/>
              <w:right w:val="single" w:sz="6" w:space="0" w:color="000000"/>
            </w:tcBorders>
            <w:vAlign w:val="center"/>
          </w:tcPr>
          <w:p w14:paraId="0649FFA5" w14:textId="77777777" w:rsidR="005A2047" w:rsidRPr="00C41A0A" w:rsidRDefault="005A2047" w:rsidP="005A2047">
            <w:pPr>
              <w:overflowPunct w:val="0"/>
              <w:autoSpaceDE w:val="0"/>
              <w:autoSpaceDN w:val="0"/>
              <w:adjustRightInd w:val="0"/>
              <w:spacing w:after="0" w:line="240" w:lineRule="auto"/>
              <w:ind w:left="284" w:hanging="284"/>
              <w:textAlignment w:val="baseline"/>
              <w:rPr>
                <w:rFonts w:cs="Times New Roman"/>
                <w:lang w:val="de-DE" w:eastAsia="fr-FR"/>
              </w:rPr>
            </w:pPr>
            <w:r w:rsidRPr="00C41A0A">
              <w:rPr>
                <w:rFonts w:cs="Times New Roman"/>
                <w:lang w:val="de-DE" w:eastAsia="fr-FR"/>
              </w:rPr>
              <w:t xml:space="preserve">b) </w:t>
            </w:r>
          </w:p>
        </w:tc>
        <w:tc>
          <w:tcPr>
            <w:tcW w:w="1937" w:type="dxa"/>
            <w:tcBorders>
              <w:top w:val="single" w:sz="6" w:space="0" w:color="000000"/>
              <w:left w:val="single" w:sz="6" w:space="0" w:color="000000"/>
              <w:bottom w:val="single" w:sz="6" w:space="0" w:color="000000"/>
              <w:right w:val="single" w:sz="6" w:space="0" w:color="000000"/>
            </w:tcBorders>
            <w:vAlign w:val="center"/>
          </w:tcPr>
          <w:p w14:paraId="5FE11D4E"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1937" w:type="dxa"/>
            <w:gridSpan w:val="3"/>
            <w:tcBorders>
              <w:top w:val="single" w:sz="6" w:space="0" w:color="000000"/>
              <w:left w:val="single" w:sz="6" w:space="0" w:color="000000"/>
              <w:bottom w:val="single" w:sz="6" w:space="0" w:color="000000"/>
              <w:right w:val="single" w:sz="6" w:space="0" w:color="000000"/>
            </w:tcBorders>
            <w:vAlign w:val="center"/>
          </w:tcPr>
          <w:p w14:paraId="5A2E144C"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1938" w:type="dxa"/>
            <w:tcBorders>
              <w:top w:val="single" w:sz="6" w:space="0" w:color="000000"/>
              <w:left w:val="single" w:sz="6" w:space="0" w:color="000000"/>
              <w:bottom w:val="single" w:sz="6" w:space="0" w:color="000000"/>
              <w:right w:val="double" w:sz="6" w:space="0" w:color="000000"/>
            </w:tcBorders>
            <w:vAlign w:val="center"/>
          </w:tcPr>
          <w:p w14:paraId="34CD9515"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r>
      <w:tr w:rsidR="005A2047" w:rsidRPr="00C41A0A" w14:paraId="290DC4F2" w14:textId="77777777" w:rsidTr="00C12D49">
        <w:trPr>
          <w:trHeight w:hRule="exact" w:val="701"/>
        </w:trPr>
        <w:tc>
          <w:tcPr>
            <w:tcW w:w="4040" w:type="dxa"/>
            <w:tcBorders>
              <w:top w:val="single" w:sz="6" w:space="0" w:color="000000"/>
              <w:left w:val="double" w:sz="6" w:space="0" w:color="000000"/>
              <w:bottom w:val="single" w:sz="6" w:space="0" w:color="000000"/>
              <w:right w:val="single" w:sz="6" w:space="0" w:color="000000"/>
            </w:tcBorders>
            <w:vAlign w:val="center"/>
          </w:tcPr>
          <w:p w14:paraId="339E7686" w14:textId="77777777" w:rsidR="005A2047" w:rsidRPr="00C41A0A" w:rsidRDefault="005A2047" w:rsidP="005A2047">
            <w:pPr>
              <w:overflowPunct w:val="0"/>
              <w:autoSpaceDE w:val="0"/>
              <w:autoSpaceDN w:val="0"/>
              <w:adjustRightInd w:val="0"/>
              <w:spacing w:after="0" w:line="240" w:lineRule="auto"/>
              <w:ind w:left="284" w:hanging="284"/>
              <w:textAlignment w:val="baseline"/>
              <w:rPr>
                <w:rFonts w:cs="Times New Roman"/>
                <w:lang w:val="de-DE" w:eastAsia="fr-FR"/>
              </w:rPr>
            </w:pPr>
            <w:r w:rsidRPr="00C41A0A">
              <w:rPr>
                <w:rFonts w:cs="Times New Roman"/>
                <w:lang w:val="de-DE" w:eastAsia="fr-FR"/>
              </w:rPr>
              <w:t xml:space="preserve">c) </w:t>
            </w:r>
          </w:p>
        </w:tc>
        <w:tc>
          <w:tcPr>
            <w:tcW w:w="1937" w:type="dxa"/>
            <w:tcBorders>
              <w:top w:val="single" w:sz="6" w:space="0" w:color="000000"/>
              <w:left w:val="single" w:sz="6" w:space="0" w:color="000000"/>
              <w:bottom w:val="single" w:sz="6" w:space="0" w:color="000000"/>
              <w:right w:val="single" w:sz="6" w:space="0" w:color="000000"/>
            </w:tcBorders>
            <w:vAlign w:val="center"/>
          </w:tcPr>
          <w:p w14:paraId="6135AFF8"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1937" w:type="dxa"/>
            <w:gridSpan w:val="3"/>
            <w:tcBorders>
              <w:top w:val="single" w:sz="6" w:space="0" w:color="000000"/>
              <w:left w:val="single" w:sz="6" w:space="0" w:color="000000"/>
              <w:bottom w:val="single" w:sz="6" w:space="0" w:color="000000"/>
              <w:right w:val="single" w:sz="6" w:space="0" w:color="000000"/>
            </w:tcBorders>
            <w:vAlign w:val="center"/>
          </w:tcPr>
          <w:p w14:paraId="63ACAD42"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1938" w:type="dxa"/>
            <w:tcBorders>
              <w:top w:val="single" w:sz="6" w:space="0" w:color="000000"/>
              <w:left w:val="single" w:sz="6" w:space="0" w:color="000000"/>
              <w:bottom w:val="single" w:sz="6" w:space="0" w:color="000000"/>
              <w:right w:val="double" w:sz="6" w:space="0" w:color="000000"/>
            </w:tcBorders>
            <w:vAlign w:val="center"/>
          </w:tcPr>
          <w:p w14:paraId="727FB9F4"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r>
      <w:tr w:rsidR="005A2047" w:rsidRPr="00C41A0A" w14:paraId="6F0C7276" w14:textId="77777777" w:rsidTr="00BC0541">
        <w:trPr>
          <w:trHeight w:hRule="exact" w:val="836"/>
        </w:trPr>
        <w:tc>
          <w:tcPr>
            <w:tcW w:w="4040" w:type="dxa"/>
            <w:tcBorders>
              <w:top w:val="single" w:sz="6" w:space="0" w:color="000000"/>
              <w:left w:val="double" w:sz="6" w:space="0" w:color="000000"/>
              <w:bottom w:val="single" w:sz="6" w:space="0" w:color="000000"/>
              <w:right w:val="single" w:sz="6" w:space="0" w:color="000000"/>
            </w:tcBorders>
            <w:vAlign w:val="center"/>
          </w:tcPr>
          <w:p w14:paraId="104942C5" w14:textId="77777777" w:rsidR="005A2047" w:rsidRPr="00C41A0A" w:rsidRDefault="005A2047" w:rsidP="005A2047">
            <w:pPr>
              <w:overflowPunct w:val="0"/>
              <w:autoSpaceDE w:val="0"/>
              <w:autoSpaceDN w:val="0"/>
              <w:adjustRightInd w:val="0"/>
              <w:spacing w:after="0" w:line="240" w:lineRule="auto"/>
              <w:ind w:left="284" w:hanging="284"/>
              <w:textAlignment w:val="baseline"/>
              <w:rPr>
                <w:rFonts w:cs="Times New Roman"/>
                <w:lang w:val="de-DE" w:eastAsia="fr-FR"/>
              </w:rPr>
            </w:pPr>
            <w:r w:rsidRPr="00C41A0A">
              <w:rPr>
                <w:rFonts w:cs="Times New Roman"/>
                <w:lang w:val="de-DE" w:eastAsia="fr-FR"/>
              </w:rPr>
              <w:t xml:space="preserve">d) </w:t>
            </w:r>
          </w:p>
        </w:tc>
        <w:tc>
          <w:tcPr>
            <w:tcW w:w="1937" w:type="dxa"/>
            <w:tcBorders>
              <w:top w:val="single" w:sz="6" w:space="0" w:color="000000"/>
              <w:left w:val="single" w:sz="6" w:space="0" w:color="000000"/>
              <w:bottom w:val="single" w:sz="6" w:space="0" w:color="000000"/>
              <w:right w:val="single" w:sz="6" w:space="0" w:color="000000"/>
            </w:tcBorders>
            <w:vAlign w:val="center"/>
          </w:tcPr>
          <w:p w14:paraId="659344A6"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1937" w:type="dxa"/>
            <w:gridSpan w:val="3"/>
            <w:tcBorders>
              <w:top w:val="single" w:sz="6" w:space="0" w:color="000000"/>
              <w:left w:val="single" w:sz="6" w:space="0" w:color="000000"/>
              <w:bottom w:val="single" w:sz="6" w:space="0" w:color="000000"/>
              <w:right w:val="single" w:sz="6" w:space="0" w:color="000000"/>
            </w:tcBorders>
            <w:vAlign w:val="center"/>
          </w:tcPr>
          <w:p w14:paraId="5DBD8046"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1938" w:type="dxa"/>
            <w:tcBorders>
              <w:top w:val="single" w:sz="6" w:space="0" w:color="000000"/>
              <w:left w:val="single" w:sz="6" w:space="0" w:color="000000"/>
              <w:bottom w:val="single" w:sz="6" w:space="0" w:color="000000"/>
              <w:right w:val="double" w:sz="6" w:space="0" w:color="000000"/>
            </w:tcBorders>
            <w:vAlign w:val="center"/>
          </w:tcPr>
          <w:p w14:paraId="49EEF3D1"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r>
      <w:tr w:rsidR="005A2047" w:rsidRPr="00C41A0A" w14:paraId="7575185B" w14:textId="77777777" w:rsidTr="00BC0541">
        <w:tblPrEx>
          <w:tblBorders>
            <w:insideH w:val="double" w:sz="6" w:space="0" w:color="000000"/>
            <w:insideV w:val="double" w:sz="6" w:space="0" w:color="000000"/>
          </w:tblBorders>
          <w:tblCellMar>
            <w:left w:w="70" w:type="dxa"/>
            <w:right w:w="70" w:type="dxa"/>
          </w:tblCellMar>
        </w:tblPrEx>
        <w:trPr>
          <w:gridBefore w:val="3"/>
          <w:wBefore w:w="6025" w:type="dxa"/>
          <w:trHeight w:hRule="exact" w:val="340"/>
        </w:trPr>
        <w:tc>
          <w:tcPr>
            <w:tcW w:w="1843" w:type="dxa"/>
            <w:tcBorders>
              <w:top w:val="double" w:sz="6" w:space="0" w:color="000000"/>
              <w:left w:val="double" w:sz="6" w:space="0" w:color="000000"/>
              <w:bottom w:val="double" w:sz="6" w:space="0" w:color="000000"/>
              <w:right w:val="double" w:sz="6" w:space="0" w:color="000000"/>
            </w:tcBorders>
            <w:vAlign w:val="center"/>
          </w:tcPr>
          <w:p w14:paraId="4B901B64" w14:textId="3FB07419" w:rsidR="005A2047" w:rsidRPr="00C41A0A" w:rsidRDefault="00B07B58" w:rsidP="005A2047">
            <w:pPr>
              <w:overflowPunct w:val="0"/>
              <w:autoSpaceDE w:val="0"/>
              <w:autoSpaceDN w:val="0"/>
              <w:adjustRightInd w:val="0"/>
              <w:spacing w:after="0" w:line="240" w:lineRule="auto"/>
              <w:jc w:val="right"/>
              <w:textAlignment w:val="baseline"/>
              <w:rPr>
                <w:rFonts w:cs="Times New Roman"/>
                <w:lang w:val="de-DE" w:eastAsia="fr-FR"/>
              </w:rPr>
            </w:pPr>
            <w:r w:rsidRPr="00C41A0A">
              <w:rPr>
                <w:rFonts w:cs="Times New Roman"/>
                <w:b/>
                <w:lang w:val="de-DE" w:eastAsia="fr-FR"/>
              </w:rPr>
              <w:t>SUMME</w:t>
            </w:r>
            <w:r w:rsidR="005A2047" w:rsidRPr="00C41A0A">
              <w:rPr>
                <w:rFonts w:cs="Times New Roman"/>
                <w:b/>
                <w:lang w:val="de-DE" w:eastAsia="fr-FR"/>
              </w:rPr>
              <w:t xml:space="preserve"> (A)</w:t>
            </w:r>
          </w:p>
        </w:tc>
        <w:tc>
          <w:tcPr>
            <w:tcW w:w="1984" w:type="dxa"/>
            <w:gridSpan w:val="2"/>
            <w:tcBorders>
              <w:top w:val="double" w:sz="6" w:space="0" w:color="000000"/>
              <w:left w:val="double" w:sz="6" w:space="0" w:color="000000"/>
              <w:bottom w:val="double" w:sz="6" w:space="0" w:color="000000"/>
              <w:right w:val="double" w:sz="6" w:space="0" w:color="000000"/>
            </w:tcBorders>
            <w:vAlign w:val="center"/>
          </w:tcPr>
          <w:p w14:paraId="7277B559"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r>
    </w:tbl>
    <w:p w14:paraId="17F02D03" w14:textId="7D7A6C72" w:rsidR="00B07B58" w:rsidRPr="00C41A0A" w:rsidRDefault="00B07B58" w:rsidP="00B07B58">
      <w:pPr>
        <w:rPr>
          <w:b/>
          <w:lang w:val="de-DE"/>
        </w:rPr>
      </w:pPr>
      <w:r w:rsidRPr="00C41A0A">
        <w:rPr>
          <w:b/>
          <w:lang w:val="de-DE"/>
        </w:rPr>
        <w:t xml:space="preserve">Sozialabgaben: </w:t>
      </w:r>
    </w:p>
    <w:p w14:paraId="07A7292A" w14:textId="0C52EEAA" w:rsidR="005A2047" w:rsidRPr="00C41A0A" w:rsidRDefault="007135B0" w:rsidP="005A2047">
      <w:pPr>
        <w:rPr>
          <w:lang w:val="de-DE"/>
        </w:rPr>
      </w:pPr>
      <w:r>
        <w:rPr>
          <w:lang w:val="de-DE"/>
        </w:rPr>
        <w:t>Sozialabgaben (B) = (A) x 20%</w:t>
      </w:r>
    </w:p>
    <w:p w14:paraId="0F0E5208" w14:textId="590CE393" w:rsidR="00B07B58" w:rsidRPr="00C41A0A" w:rsidRDefault="00B07B58" w:rsidP="00B07B58">
      <w:pPr>
        <w:rPr>
          <w:b/>
          <w:lang w:val="de-DE"/>
        </w:rPr>
      </w:pPr>
      <w:r w:rsidRPr="00C41A0A">
        <w:rPr>
          <w:b/>
          <w:lang w:val="de-DE"/>
        </w:rPr>
        <w:t xml:space="preserve">Gemeinkosten: </w:t>
      </w:r>
    </w:p>
    <w:p w14:paraId="336DB421" w14:textId="37CB6EBF" w:rsidR="00B07B58" w:rsidRPr="00C41A0A" w:rsidRDefault="00B07B58" w:rsidP="00B07B58">
      <w:pPr>
        <w:rPr>
          <w:lang w:val="de-DE"/>
        </w:rPr>
      </w:pPr>
      <w:r w:rsidRPr="00C41A0A">
        <w:rPr>
          <w:lang w:val="de-DE"/>
        </w:rPr>
        <w:t>Gem</w:t>
      </w:r>
      <w:r w:rsidR="007135B0">
        <w:rPr>
          <w:lang w:val="de-DE"/>
        </w:rPr>
        <w:t>einkosten (C) = (A + B) x 25%</w:t>
      </w:r>
    </w:p>
    <w:p w14:paraId="12A42ACF" w14:textId="77777777" w:rsidR="00B07B58" w:rsidRPr="00C41A0A" w:rsidRDefault="00B07B58" w:rsidP="00B07B58">
      <w:pPr>
        <w:rPr>
          <w:b/>
          <w:lang w:val="de-DE"/>
        </w:rPr>
      </w:pPr>
    </w:p>
    <w:p w14:paraId="232E7181" w14:textId="3A978DB7" w:rsidR="005A2047" w:rsidRPr="00C41A0A" w:rsidRDefault="00B07B58" w:rsidP="006E68D1">
      <w:pPr>
        <w:tabs>
          <w:tab w:val="left" w:pos="6600"/>
        </w:tabs>
        <w:rPr>
          <w:b/>
          <w:lang w:val="de-DE"/>
        </w:rPr>
      </w:pPr>
      <w:r w:rsidRPr="00C41A0A">
        <w:rPr>
          <w:b/>
          <w:lang w:val="de-DE"/>
        </w:rPr>
        <w:t>S</w:t>
      </w:r>
      <w:r w:rsidR="007135B0">
        <w:rPr>
          <w:b/>
          <w:lang w:val="de-DE"/>
        </w:rPr>
        <w:t xml:space="preserve">pezialkosten in EUR (auf </w:t>
      </w:r>
      <w:r w:rsidR="007135B0" w:rsidRPr="00C41A0A">
        <w:rPr>
          <w:b/>
          <w:lang w:val="de-DE"/>
        </w:rPr>
        <w:t xml:space="preserve">Grundlage der oben </w:t>
      </w:r>
      <w:r w:rsidR="007135B0">
        <w:rPr>
          <w:b/>
          <w:lang w:val="de-DE"/>
        </w:rPr>
        <w:t xml:space="preserve">getätigten </w:t>
      </w:r>
      <w:r w:rsidR="007135B0" w:rsidRPr="00C41A0A">
        <w:rPr>
          <w:b/>
          <w:lang w:val="de-DE"/>
        </w:rPr>
        <w:t>Angaben</w:t>
      </w:r>
      <w:r w:rsidRPr="00C41A0A">
        <w:rPr>
          <w:b/>
          <w:lang w:val="de-DE"/>
        </w:rPr>
        <w:t>)</w:t>
      </w:r>
      <w:r w:rsidR="006E68D1">
        <w:rPr>
          <w:b/>
          <w:lang w:val="de-DE"/>
        </w:rPr>
        <w:tab/>
      </w:r>
    </w:p>
    <w:tbl>
      <w:tblPr>
        <w:tblW w:w="999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5030"/>
        <w:gridCol w:w="1562"/>
        <w:gridCol w:w="1701"/>
        <w:gridCol w:w="1701"/>
      </w:tblGrid>
      <w:tr w:rsidR="005A2047" w:rsidRPr="00C41A0A" w14:paraId="46A0E130" w14:textId="77777777" w:rsidTr="006E68D1">
        <w:trPr>
          <w:trHeight w:hRule="exact" w:val="1021"/>
        </w:trPr>
        <w:tc>
          <w:tcPr>
            <w:tcW w:w="5030" w:type="dxa"/>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62E3D2EC" w14:textId="40E6B07B" w:rsidR="005A2047" w:rsidRPr="00C41A0A" w:rsidRDefault="00B07B58" w:rsidP="006E68D1">
            <w:pPr>
              <w:overflowPunct w:val="0"/>
              <w:autoSpaceDE w:val="0"/>
              <w:autoSpaceDN w:val="0"/>
              <w:adjustRightInd w:val="0"/>
              <w:spacing w:before="120" w:after="120" w:line="240" w:lineRule="auto"/>
              <w:jc w:val="center"/>
              <w:textAlignment w:val="baseline"/>
              <w:rPr>
                <w:rFonts w:cs="Times New Roman"/>
                <w:b/>
                <w:caps/>
                <w:lang w:val="de-DE" w:eastAsia="fr-FR"/>
              </w:rPr>
            </w:pPr>
            <w:r w:rsidRPr="00C41A0A">
              <w:rPr>
                <w:rFonts w:cs="Times New Roman"/>
                <w:b/>
                <w:caps/>
                <w:lang w:val="de-DE" w:eastAsia="fr-FR"/>
              </w:rPr>
              <w:t xml:space="preserve">NAME </w:t>
            </w:r>
            <w:r w:rsidR="006E68D1">
              <w:rPr>
                <w:rFonts w:cs="Times New Roman"/>
                <w:b/>
                <w:caps/>
                <w:lang w:val="de-DE" w:eastAsia="fr-FR"/>
              </w:rPr>
              <w:t>DES LEISTUNGSERBRINGERS</w:t>
            </w:r>
            <w:r w:rsidRPr="00C41A0A">
              <w:rPr>
                <w:rFonts w:cs="Times New Roman"/>
                <w:b/>
                <w:caps/>
                <w:lang w:val="de-DE" w:eastAsia="fr-FR"/>
              </w:rPr>
              <w:t xml:space="preserve"> / GELEISTETER BEITRAG</w:t>
            </w:r>
          </w:p>
        </w:tc>
        <w:tc>
          <w:tcPr>
            <w:tcW w:w="1562"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91F8F82" w14:textId="701D6A90" w:rsidR="005A2047" w:rsidRPr="00C41A0A" w:rsidRDefault="00B07B58" w:rsidP="006E68D1">
            <w:pPr>
              <w:keepNext/>
              <w:overflowPunct w:val="0"/>
              <w:autoSpaceDE w:val="0"/>
              <w:autoSpaceDN w:val="0"/>
              <w:adjustRightInd w:val="0"/>
              <w:spacing w:after="0" w:line="240" w:lineRule="auto"/>
              <w:jc w:val="center"/>
              <w:textAlignment w:val="baseline"/>
              <w:outlineLvl w:val="1"/>
              <w:rPr>
                <w:rFonts w:cs="Times New Roman"/>
                <w:b/>
                <w:bCs/>
                <w:caps/>
                <w:lang w:val="de-DE" w:eastAsia="fr-FR"/>
              </w:rPr>
            </w:pPr>
            <w:r w:rsidRPr="00C41A0A">
              <w:rPr>
                <w:rFonts w:cs="Times New Roman"/>
                <w:b/>
                <w:bCs/>
                <w:caps/>
                <w:lang w:val="de-DE" w:eastAsia="fr-FR"/>
              </w:rPr>
              <w:t xml:space="preserve">KOSTEN / </w:t>
            </w:r>
            <w:r w:rsidR="006E68D1">
              <w:rPr>
                <w:rFonts w:cs="Times New Roman"/>
                <w:b/>
                <w:bCs/>
                <w:caps/>
                <w:lang w:val="de-DE" w:eastAsia="fr-FR"/>
              </w:rPr>
              <w:t>M</w:t>
            </w:r>
            <w:r w:rsidRPr="00C41A0A">
              <w:rPr>
                <w:rFonts w:cs="Times New Roman"/>
                <w:b/>
                <w:bCs/>
                <w:caps/>
                <w:lang w:val="de-DE" w:eastAsia="fr-FR"/>
              </w:rPr>
              <w:t>T</w:t>
            </w:r>
          </w:p>
        </w:tc>
        <w:tc>
          <w:tcPr>
            <w:tcW w:w="1701"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AD15E05" w14:textId="227D97CD" w:rsidR="005A2047" w:rsidRPr="00C41A0A" w:rsidRDefault="00B07B58" w:rsidP="006E68D1">
            <w:pPr>
              <w:keepNext/>
              <w:overflowPunct w:val="0"/>
              <w:autoSpaceDE w:val="0"/>
              <w:autoSpaceDN w:val="0"/>
              <w:adjustRightInd w:val="0"/>
              <w:spacing w:after="0" w:line="240" w:lineRule="auto"/>
              <w:jc w:val="center"/>
              <w:textAlignment w:val="baseline"/>
              <w:outlineLvl w:val="1"/>
              <w:rPr>
                <w:rFonts w:cs="Times New Roman"/>
                <w:b/>
                <w:caps/>
                <w:lang w:val="de-DE" w:eastAsia="fr-FR"/>
              </w:rPr>
            </w:pPr>
            <w:r w:rsidRPr="00C41A0A">
              <w:rPr>
                <w:rFonts w:cs="Times New Roman"/>
                <w:b/>
                <w:bCs/>
                <w:caps/>
                <w:lang w:val="de-DE" w:eastAsia="fr-FR"/>
              </w:rPr>
              <w:t xml:space="preserve">Anzahl </w:t>
            </w:r>
            <w:r w:rsidR="006E68D1">
              <w:rPr>
                <w:rFonts w:cs="Times New Roman"/>
                <w:b/>
                <w:bCs/>
                <w:caps/>
                <w:lang w:val="de-DE" w:eastAsia="fr-FR"/>
              </w:rPr>
              <w:t>M</w:t>
            </w:r>
            <w:r w:rsidRPr="00C41A0A">
              <w:rPr>
                <w:rFonts w:cs="Times New Roman"/>
                <w:b/>
                <w:bCs/>
                <w:caps/>
                <w:lang w:val="de-DE" w:eastAsia="fr-FR"/>
              </w:rPr>
              <w:t>T</w:t>
            </w:r>
          </w:p>
        </w:tc>
        <w:tc>
          <w:tcPr>
            <w:tcW w:w="1701"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D10BFF5" w14:textId="048E6BE0" w:rsidR="005A2047" w:rsidRPr="00C41A0A" w:rsidRDefault="00B07B58" w:rsidP="006E68D1">
            <w:pPr>
              <w:overflowPunct w:val="0"/>
              <w:autoSpaceDE w:val="0"/>
              <w:autoSpaceDN w:val="0"/>
              <w:adjustRightInd w:val="0"/>
              <w:spacing w:before="120" w:after="120" w:line="240" w:lineRule="auto"/>
              <w:jc w:val="center"/>
              <w:textAlignment w:val="baseline"/>
              <w:rPr>
                <w:rFonts w:cs="Times New Roman"/>
                <w:b/>
                <w:caps/>
                <w:lang w:val="de-DE" w:eastAsia="fr-FR"/>
              </w:rPr>
            </w:pPr>
            <w:r w:rsidRPr="00C41A0A">
              <w:rPr>
                <w:rFonts w:cs="Times New Roman"/>
                <w:b/>
                <w:caps/>
                <w:lang w:val="de-DE" w:eastAsia="fr-FR"/>
              </w:rPr>
              <w:t>summe</w:t>
            </w:r>
          </w:p>
        </w:tc>
      </w:tr>
      <w:tr w:rsidR="005A2047" w:rsidRPr="00C41A0A" w14:paraId="1CC95746" w14:textId="77777777" w:rsidTr="00BC0541">
        <w:trPr>
          <w:trHeight w:hRule="exact" w:val="832"/>
        </w:trPr>
        <w:tc>
          <w:tcPr>
            <w:tcW w:w="5030" w:type="dxa"/>
            <w:tcBorders>
              <w:top w:val="single" w:sz="6" w:space="0" w:color="000000"/>
              <w:left w:val="double" w:sz="6" w:space="0" w:color="000000"/>
              <w:bottom w:val="single" w:sz="6" w:space="0" w:color="000000"/>
              <w:right w:val="single" w:sz="6" w:space="0" w:color="000000"/>
            </w:tcBorders>
            <w:vAlign w:val="center"/>
          </w:tcPr>
          <w:p w14:paraId="24EBB758"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r w:rsidRPr="00C41A0A">
              <w:rPr>
                <w:rFonts w:cs="Times New Roman"/>
                <w:lang w:val="de-DE" w:eastAsia="fr-FR"/>
              </w:rPr>
              <w:t xml:space="preserve">a) </w:t>
            </w:r>
          </w:p>
        </w:tc>
        <w:tc>
          <w:tcPr>
            <w:tcW w:w="1562" w:type="dxa"/>
            <w:tcBorders>
              <w:top w:val="single" w:sz="6" w:space="0" w:color="000000"/>
              <w:left w:val="single" w:sz="6" w:space="0" w:color="000000"/>
              <w:bottom w:val="single" w:sz="6" w:space="0" w:color="000000"/>
              <w:right w:val="single" w:sz="6" w:space="0" w:color="000000"/>
            </w:tcBorders>
            <w:vAlign w:val="center"/>
          </w:tcPr>
          <w:p w14:paraId="01E57AB2"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1701" w:type="dxa"/>
            <w:tcBorders>
              <w:top w:val="single" w:sz="6" w:space="0" w:color="000000"/>
              <w:left w:val="single" w:sz="6" w:space="0" w:color="000000"/>
              <w:bottom w:val="single" w:sz="6" w:space="0" w:color="000000"/>
              <w:right w:val="single" w:sz="6" w:space="0" w:color="000000"/>
            </w:tcBorders>
          </w:tcPr>
          <w:p w14:paraId="5BA0BC54"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4065CF2A"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r>
      <w:tr w:rsidR="005A2047" w:rsidRPr="00C41A0A" w14:paraId="5A9AD3F5" w14:textId="77777777" w:rsidTr="00BC0541">
        <w:trPr>
          <w:trHeight w:hRule="exact" w:val="832"/>
        </w:trPr>
        <w:tc>
          <w:tcPr>
            <w:tcW w:w="5030" w:type="dxa"/>
            <w:tcBorders>
              <w:top w:val="single" w:sz="6" w:space="0" w:color="000000"/>
              <w:left w:val="double" w:sz="6" w:space="0" w:color="000000"/>
              <w:bottom w:val="single" w:sz="6" w:space="0" w:color="000000"/>
              <w:right w:val="single" w:sz="6" w:space="0" w:color="000000"/>
            </w:tcBorders>
            <w:vAlign w:val="center"/>
          </w:tcPr>
          <w:p w14:paraId="7325EA2C"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r w:rsidRPr="00C41A0A">
              <w:rPr>
                <w:rFonts w:cs="Times New Roman"/>
                <w:lang w:val="de-DE" w:eastAsia="fr-FR"/>
              </w:rPr>
              <w:t>b)</w:t>
            </w:r>
          </w:p>
        </w:tc>
        <w:tc>
          <w:tcPr>
            <w:tcW w:w="1562" w:type="dxa"/>
            <w:tcBorders>
              <w:top w:val="single" w:sz="6" w:space="0" w:color="000000"/>
              <w:left w:val="single" w:sz="6" w:space="0" w:color="000000"/>
              <w:bottom w:val="single" w:sz="6" w:space="0" w:color="000000"/>
              <w:right w:val="single" w:sz="6" w:space="0" w:color="000000"/>
            </w:tcBorders>
            <w:vAlign w:val="center"/>
          </w:tcPr>
          <w:p w14:paraId="1095A0B5"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1701" w:type="dxa"/>
            <w:tcBorders>
              <w:top w:val="single" w:sz="6" w:space="0" w:color="000000"/>
              <w:left w:val="single" w:sz="6" w:space="0" w:color="000000"/>
              <w:bottom w:val="single" w:sz="6" w:space="0" w:color="000000"/>
              <w:right w:val="single" w:sz="6" w:space="0" w:color="000000"/>
            </w:tcBorders>
          </w:tcPr>
          <w:p w14:paraId="57430A02"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41E3C8CA"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r>
      <w:tr w:rsidR="005A2047" w:rsidRPr="00C41A0A" w14:paraId="60527B15" w14:textId="77777777" w:rsidTr="00BC0541">
        <w:trPr>
          <w:trHeight w:hRule="exact" w:val="832"/>
        </w:trPr>
        <w:tc>
          <w:tcPr>
            <w:tcW w:w="5030" w:type="dxa"/>
            <w:tcBorders>
              <w:top w:val="single" w:sz="6" w:space="0" w:color="000000"/>
              <w:left w:val="double" w:sz="6" w:space="0" w:color="000000"/>
              <w:bottom w:val="single" w:sz="6" w:space="0" w:color="000000"/>
              <w:right w:val="single" w:sz="6" w:space="0" w:color="000000"/>
            </w:tcBorders>
            <w:vAlign w:val="center"/>
          </w:tcPr>
          <w:p w14:paraId="00C25166"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r w:rsidRPr="00C41A0A">
              <w:rPr>
                <w:rFonts w:cs="Times New Roman"/>
                <w:lang w:val="de-DE" w:eastAsia="fr-FR"/>
              </w:rPr>
              <w:t xml:space="preserve">c) </w:t>
            </w:r>
          </w:p>
        </w:tc>
        <w:tc>
          <w:tcPr>
            <w:tcW w:w="1562" w:type="dxa"/>
            <w:tcBorders>
              <w:top w:val="single" w:sz="6" w:space="0" w:color="000000"/>
              <w:left w:val="single" w:sz="6" w:space="0" w:color="000000"/>
              <w:bottom w:val="single" w:sz="6" w:space="0" w:color="000000"/>
              <w:right w:val="single" w:sz="6" w:space="0" w:color="000000"/>
            </w:tcBorders>
            <w:vAlign w:val="center"/>
          </w:tcPr>
          <w:p w14:paraId="39B95F0B"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1701" w:type="dxa"/>
            <w:tcBorders>
              <w:top w:val="single" w:sz="6" w:space="0" w:color="000000"/>
              <w:left w:val="single" w:sz="6" w:space="0" w:color="000000"/>
              <w:bottom w:val="single" w:sz="6" w:space="0" w:color="000000"/>
              <w:right w:val="single" w:sz="6" w:space="0" w:color="000000"/>
            </w:tcBorders>
          </w:tcPr>
          <w:p w14:paraId="177FEA30"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2147F36E" w14:textId="77777777" w:rsidR="005A2047" w:rsidRPr="00C41A0A" w:rsidRDefault="005A2047" w:rsidP="005A2047">
            <w:pPr>
              <w:overflowPunct w:val="0"/>
              <w:autoSpaceDE w:val="0"/>
              <w:autoSpaceDN w:val="0"/>
              <w:adjustRightInd w:val="0"/>
              <w:spacing w:after="0" w:line="240" w:lineRule="auto"/>
              <w:jc w:val="right"/>
              <w:textAlignment w:val="baseline"/>
              <w:rPr>
                <w:rFonts w:cs="Times New Roman"/>
                <w:lang w:val="de-DE" w:eastAsia="fr-FR"/>
              </w:rPr>
            </w:pPr>
          </w:p>
        </w:tc>
      </w:tr>
    </w:tbl>
    <w:p w14:paraId="0F30922D" w14:textId="77777777" w:rsidR="007135B0" w:rsidRPr="007135B0" w:rsidRDefault="007135B0" w:rsidP="007135B0">
      <w:pPr>
        <w:rPr>
          <w:lang w:val="de-DE"/>
        </w:rPr>
      </w:pPr>
      <w:bookmarkStart w:id="1" w:name="_GoBack"/>
      <w:bookmarkEnd w:id="1"/>
    </w:p>
    <w:p w14:paraId="566027DD" w14:textId="6C6D3CD9" w:rsidR="005A2047" w:rsidRPr="000A2D0B" w:rsidRDefault="00B07B58" w:rsidP="000A2D0B">
      <w:pPr>
        <w:pStyle w:val="Heading2"/>
        <w:ind w:left="426" w:hanging="426"/>
        <w:rPr>
          <w:rFonts w:ascii="Calibri" w:hAnsi="Calibri"/>
          <w:szCs w:val="22"/>
          <w:lang w:val="de-DE"/>
        </w:rPr>
      </w:pPr>
      <w:r w:rsidRPr="00C41A0A">
        <w:rPr>
          <w:rFonts w:ascii="Calibri" w:hAnsi="Calibri"/>
          <w:szCs w:val="22"/>
          <w:lang w:val="de-DE"/>
        </w:rPr>
        <w:lastRenderedPageBreak/>
        <w:t xml:space="preserve">Finanzierungsplan für </w:t>
      </w:r>
      <w:r w:rsidR="000A2D0B">
        <w:rPr>
          <w:rFonts w:ascii="Calibri" w:hAnsi="Calibri"/>
          <w:szCs w:val="22"/>
          <w:lang w:val="de-DE"/>
        </w:rPr>
        <w:t>die „Verwaltung des Clusters“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2"/>
        <w:gridCol w:w="2322"/>
        <w:gridCol w:w="2322"/>
        <w:gridCol w:w="2322"/>
      </w:tblGrid>
      <w:tr w:rsidR="005A2047" w:rsidRPr="00C41A0A" w14:paraId="2FAE198E" w14:textId="77777777" w:rsidTr="00BC0541">
        <w:tc>
          <w:tcPr>
            <w:tcW w:w="4644" w:type="dxa"/>
            <w:gridSpan w:val="2"/>
            <w:shd w:val="clear" w:color="auto" w:fill="D9D9D9" w:themeFill="background1" w:themeFillShade="D9"/>
          </w:tcPr>
          <w:p w14:paraId="35301CFD" w14:textId="5207DD2E" w:rsidR="005A2047" w:rsidRPr="00C41A0A" w:rsidRDefault="000A2D0B" w:rsidP="005A2047">
            <w:pPr>
              <w:overflowPunct w:val="0"/>
              <w:autoSpaceDE w:val="0"/>
              <w:autoSpaceDN w:val="0"/>
              <w:adjustRightInd w:val="0"/>
              <w:spacing w:after="0" w:line="240" w:lineRule="auto"/>
              <w:jc w:val="center"/>
              <w:textAlignment w:val="baseline"/>
              <w:rPr>
                <w:rFonts w:cs="Times New Roman"/>
                <w:b/>
                <w:lang w:val="de-DE" w:eastAsia="fr-FR"/>
              </w:rPr>
            </w:pPr>
            <w:r>
              <w:rPr>
                <w:rFonts w:cs="Times New Roman"/>
                <w:b/>
                <w:lang w:val="de-DE" w:eastAsia="fr-FR"/>
              </w:rPr>
              <w:t>Verwendung</w:t>
            </w:r>
            <w:r w:rsidR="00B07B58" w:rsidRPr="00C41A0A">
              <w:rPr>
                <w:rFonts w:cs="Times New Roman"/>
                <w:b/>
                <w:lang w:val="de-DE" w:eastAsia="fr-FR"/>
              </w:rPr>
              <w:t xml:space="preserve"> (in EUR)</w:t>
            </w:r>
          </w:p>
        </w:tc>
        <w:tc>
          <w:tcPr>
            <w:tcW w:w="4644" w:type="dxa"/>
            <w:gridSpan w:val="2"/>
            <w:shd w:val="clear" w:color="auto" w:fill="D9D9D9" w:themeFill="background1" w:themeFillShade="D9"/>
          </w:tcPr>
          <w:p w14:paraId="11D4E6FC" w14:textId="5C53A741" w:rsidR="005A2047" w:rsidRPr="00C41A0A" w:rsidRDefault="00B07B58" w:rsidP="005A2047">
            <w:pPr>
              <w:overflowPunct w:val="0"/>
              <w:autoSpaceDE w:val="0"/>
              <w:autoSpaceDN w:val="0"/>
              <w:adjustRightInd w:val="0"/>
              <w:spacing w:after="0" w:line="240" w:lineRule="auto"/>
              <w:jc w:val="center"/>
              <w:textAlignment w:val="baseline"/>
              <w:rPr>
                <w:rFonts w:cs="Times New Roman"/>
                <w:b/>
                <w:lang w:val="de-DE" w:eastAsia="fr-FR"/>
              </w:rPr>
            </w:pPr>
            <w:r w:rsidRPr="00C41A0A">
              <w:rPr>
                <w:rFonts w:cs="Times New Roman"/>
                <w:b/>
                <w:lang w:val="de-DE" w:eastAsia="fr-FR"/>
              </w:rPr>
              <w:t>Ressourcen (in EUR)</w:t>
            </w:r>
          </w:p>
        </w:tc>
      </w:tr>
      <w:tr w:rsidR="005A2047" w:rsidRPr="00C41A0A" w14:paraId="3AAE9FED" w14:textId="77777777" w:rsidTr="00BC0541">
        <w:tc>
          <w:tcPr>
            <w:tcW w:w="2322" w:type="dxa"/>
            <w:shd w:val="clear" w:color="auto" w:fill="auto"/>
          </w:tcPr>
          <w:p w14:paraId="4517256B" w14:textId="669646DE" w:rsidR="005A2047" w:rsidRPr="00C41A0A" w:rsidRDefault="00B07B58" w:rsidP="000A2D0B">
            <w:pPr>
              <w:overflowPunct w:val="0"/>
              <w:autoSpaceDE w:val="0"/>
              <w:autoSpaceDN w:val="0"/>
              <w:adjustRightInd w:val="0"/>
              <w:spacing w:after="0" w:line="240" w:lineRule="auto"/>
              <w:textAlignment w:val="baseline"/>
              <w:rPr>
                <w:rFonts w:cs="Times New Roman"/>
                <w:lang w:val="de-DE" w:eastAsia="fr-FR"/>
              </w:rPr>
            </w:pPr>
            <w:r w:rsidRPr="00C41A0A">
              <w:rPr>
                <w:rFonts w:cs="Times New Roman"/>
                <w:lang w:val="de-DE" w:eastAsia="fr-FR"/>
              </w:rPr>
              <w:t xml:space="preserve">Direkte Personalkosten (Einzelheiten siehe oben, </w:t>
            </w:r>
            <w:r w:rsidR="000A2D0B">
              <w:rPr>
                <w:rFonts w:cs="Times New Roman"/>
                <w:lang w:val="de-DE" w:eastAsia="fr-FR"/>
              </w:rPr>
              <w:t>Summe</w:t>
            </w:r>
            <w:r w:rsidRPr="00C41A0A">
              <w:rPr>
                <w:rFonts w:cs="Times New Roman"/>
                <w:lang w:val="de-DE" w:eastAsia="fr-FR"/>
              </w:rPr>
              <w:t xml:space="preserve"> A)</w:t>
            </w:r>
          </w:p>
        </w:tc>
        <w:tc>
          <w:tcPr>
            <w:tcW w:w="2322" w:type="dxa"/>
            <w:shd w:val="clear" w:color="auto" w:fill="auto"/>
          </w:tcPr>
          <w:p w14:paraId="240342A1"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322" w:type="dxa"/>
            <w:shd w:val="clear" w:color="auto" w:fill="auto"/>
          </w:tcPr>
          <w:p w14:paraId="2C1FDC47" w14:textId="4A8A3281" w:rsidR="005A2047" w:rsidRPr="00C41A0A" w:rsidRDefault="00B07B58" w:rsidP="005A2047">
            <w:pPr>
              <w:overflowPunct w:val="0"/>
              <w:autoSpaceDE w:val="0"/>
              <w:autoSpaceDN w:val="0"/>
              <w:adjustRightInd w:val="0"/>
              <w:spacing w:after="0" w:line="240" w:lineRule="auto"/>
              <w:textAlignment w:val="baseline"/>
              <w:rPr>
                <w:rFonts w:cs="Times New Roman"/>
                <w:lang w:val="de-DE" w:eastAsia="fr-FR"/>
              </w:rPr>
            </w:pPr>
            <w:r w:rsidRPr="00C41A0A">
              <w:rPr>
                <w:rFonts w:cs="Times New Roman"/>
                <w:lang w:val="de-DE" w:eastAsia="fr-FR"/>
              </w:rPr>
              <w:t>Eigenmittel</w:t>
            </w:r>
          </w:p>
        </w:tc>
        <w:tc>
          <w:tcPr>
            <w:tcW w:w="2322" w:type="dxa"/>
            <w:shd w:val="clear" w:color="auto" w:fill="auto"/>
          </w:tcPr>
          <w:p w14:paraId="5D5255B3"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r>
      <w:tr w:rsidR="005A2047" w:rsidRPr="00C41A0A" w14:paraId="3502283A" w14:textId="77777777" w:rsidTr="00BC0541">
        <w:tc>
          <w:tcPr>
            <w:tcW w:w="2322" w:type="dxa"/>
            <w:shd w:val="clear" w:color="auto" w:fill="auto"/>
          </w:tcPr>
          <w:p w14:paraId="1F495667" w14:textId="77777777" w:rsidR="00B07B58" w:rsidRPr="00C41A0A" w:rsidRDefault="00B07B58" w:rsidP="00B07B58">
            <w:pPr>
              <w:overflowPunct w:val="0"/>
              <w:autoSpaceDE w:val="0"/>
              <w:autoSpaceDN w:val="0"/>
              <w:adjustRightInd w:val="0"/>
              <w:spacing w:after="0" w:line="240" w:lineRule="auto"/>
              <w:textAlignment w:val="baseline"/>
              <w:rPr>
                <w:rFonts w:cs="Times New Roman"/>
                <w:lang w:val="de-DE" w:eastAsia="fr-FR"/>
              </w:rPr>
            </w:pPr>
            <w:r w:rsidRPr="00C41A0A">
              <w:rPr>
                <w:rFonts w:cs="Times New Roman"/>
                <w:lang w:val="de-DE" w:eastAsia="fr-FR"/>
              </w:rPr>
              <w:t xml:space="preserve">Sozialabgaben, </w:t>
            </w:r>
          </w:p>
          <w:p w14:paraId="468A85D4" w14:textId="15BF5A19" w:rsidR="005A2047" w:rsidRPr="00C41A0A" w:rsidRDefault="00B07B58" w:rsidP="000A2D0B">
            <w:pPr>
              <w:overflowPunct w:val="0"/>
              <w:autoSpaceDE w:val="0"/>
              <w:autoSpaceDN w:val="0"/>
              <w:adjustRightInd w:val="0"/>
              <w:spacing w:after="0" w:line="240" w:lineRule="auto"/>
              <w:textAlignment w:val="baseline"/>
              <w:rPr>
                <w:rFonts w:cs="Times New Roman"/>
                <w:lang w:val="de-DE" w:eastAsia="fr-FR"/>
              </w:rPr>
            </w:pPr>
            <w:r w:rsidRPr="00C41A0A">
              <w:rPr>
                <w:rFonts w:cs="Times New Roman"/>
                <w:lang w:val="de-DE" w:eastAsia="fr-FR"/>
              </w:rPr>
              <w:t xml:space="preserve">(Einzelheiten siehe oben, </w:t>
            </w:r>
            <w:r w:rsidR="000A2D0B">
              <w:rPr>
                <w:rFonts w:cs="Times New Roman"/>
                <w:lang w:val="de-DE" w:eastAsia="fr-FR"/>
              </w:rPr>
              <w:t xml:space="preserve">Summe </w:t>
            </w:r>
            <w:r w:rsidRPr="00C41A0A">
              <w:rPr>
                <w:rFonts w:cs="Times New Roman"/>
                <w:lang w:val="de-DE" w:eastAsia="fr-FR"/>
              </w:rPr>
              <w:t>B)</w:t>
            </w:r>
          </w:p>
        </w:tc>
        <w:tc>
          <w:tcPr>
            <w:tcW w:w="2322" w:type="dxa"/>
            <w:shd w:val="clear" w:color="auto" w:fill="auto"/>
          </w:tcPr>
          <w:p w14:paraId="4B3CF1CD"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322" w:type="dxa"/>
            <w:shd w:val="clear" w:color="auto" w:fill="auto"/>
          </w:tcPr>
          <w:p w14:paraId="7C1532DD" w14:textId="735C77F6" w:rsidR="005A2047" w:rsidRPr="00C41A0A" w:rsidRDefault="00B07B58" w:rsidP="005A2047">
            <w:pPr>
              <w:overflowPunct w:val="0"/>
              <w:autoSpaceDE w:val="0"/>
              <w:autoSpaceDN w:val="0"/>
              <w:adjustRightInd w:val="0"/>
              <w:spacing w:after="0" w:line="240" w:lineRule="auto"/>
              <w:textAlignment w:val="baseline"/>
              <w:rPr>
                <w:rFonts w:cs="Times New Roman"/>
                <w:lang w:val="de-DE" w:eastAsia="fr-FR"/>
              </w:rPr>
            </w:pPr>
            <w:r w:rsidRPr="00C41A0A">
              <w:rPr>
                <w:rFonts w:cs="Times New Roman"/>
                <w:lang w:val="de-DE" w:eastAsia="fr-FR"/>
              </w:rPr>
              <w:t>Beteiligung der Mitglieder</w:t>
            </w:r>
          </w:p>
        </w:tc>
        <w:tc>
          <w:tcPr>
            <w:tcW w:w="2322" w:type="dxa"/>
            <w:shd w:val="clear" w:color="auto" w:fill="auto"/>
          </w:tcPr>
          <w:p w14:paraId="544D4FFB"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r>
      <w:tr w:rsidR="005A2047" w:rsidRPr="00C41A0A" w14:paraId="53B6FECE" w14:textId="77777777" w:rsidTr="00BC0541">
        <w:tc>
          <w:tcPr>
            <w:tcW w:w="2322" w:type="dxa"/>
            <w:shd w:val="clear" w:color="auto" w:fill="auto"/>
          </w:tcPr>
          <w:p w14:paraId="2ECDFCF5" w14:textId="6BE1D1DD" w:rsidR="005A2047" w:rsidRPr="00C41A0A" w:rsidRDefault="00B07B58" w:rsidP="005A2047">
            <w:pPr>
              <w:overflowPunct w:val="0"/>
              <w:autoSpaceDE w:val="0"/>
              <w:autoSpaceDN w:val="0"/>
              <w:adjustRightInd w:val="0"/>
              <w:spacing w:after="0" w:line="240" w:lineRule="auto"/>
              <w:textAlignment w:val="baseline"/>
              <w:rPr>
                <w:rFonts w:cs="Times New Roman"/>
                <w:lang w:val="de-DE" w:eastAsia="fr-FR"/>
              </w:rPr>
            </w:pPr>
            <w:r w:rsidRPr="00C41A0A">
              <w:rPr>
                <w:rFonts w:cs="Times New Roman"/>
                <w:lang w:val="de-DE" w:eastAsia="fr-FR"/>
              </w:rPr>
              <w:t>Gemeinkosten (Einzelheiten siehe oben, Summe C)</w:t>
            </w:r>
          </w:p>
        </w:tc>
        <w:tc>
          <w:tcPr>
            <w:tcW w:w="2322" w:type="dxa"/>
            <w:shd w:val="clear" w:color="auto" w:fill="auto"/>
          </w:tcPr>
          <w:p w14:paraId="2F6E0C36"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322" w:type="dxa"/>
            <w:shd w:val="clear" w:color="auto" w:fill="auto"/>
          </w:tcPr>
          <w:p w14:paraId="2BD738DA" w14:textId="316C1017" w:rsidR="005A2047" w:rsidRPr="00C41A0A" w:rsidRDefault="00B07B58" w:rsidP="005A2047">
            <w:pPr>
              <w:overflowPunct w:val="0"/>
              <w:autoSpaceDE w:val="0"/>
              <w:autoSpaceDN w:val="0"/>
              <w:adjustRightInd w:val="0"/>
              <w:spacing w:after="0" w:line="240" w:lineRule="auto"/>
              <w:textAlignment w:val="baseline"/>
              <w:rPr>
                <w:rFonts w:cs="Times New Roman"/>
                <w:lang w:val="de-DE" w:eastAsia="fr-FR"/>
              </w:rPr>
            </w:pPr>
            <w:r w:rsidRPr="00C41A0A">
              <w:rPr>
                <w:rFonts w:cs="Times New Roman"/>
                <w:lang w:val="de-DE" w:eastAsia="fr-FR"/>
              </w:rPr>
              <w:t>Staatliche Beihilfe</w:t>
            </w:r>
            <w:r w:rsidR="005A2047" w:rsidRPr="00C41A0A">
              <w:rPr>
                <w:rFonts w:cs="Times New Roman"/>
                <w:lang w:val="de-DE" w:eastAsia="fr-FR"/>
              </w:rPr>
              <w:t xml:space="preserve"> </w:t>
            </w:r>
          </w:p>
        </w:tc>
        <w:tc>
          <w:tcPr>
            <w:tcW w:w="2322" w:type="dxa"/>
            <w:shd w:val="clear" w:color="auto" w:fill="auto"/>
          </w:tcPr>
          <w:p w14:paraId="7AACD6BD"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r>
      <w:tr w:rsidR="005A2047" w:rsidRPr="00C41A0A" w14:paraId="466B8FE4" w14:textId="77777777" w:rsidTr="00BC0541">
        <w:tc>
          <w:tcPr>
            <w:tcW w:w="2322" w:type="dxa"/>
            <w:shd w:val="clear" w:color="auto" w:fill="auto"/>
          </w:tcPr>
          <w:p w14:paraId="2E59FF47"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322" w:type="dxa"/>
            <w:shd w:val="clear" w:color="auto" w:fill="auto"/>
          </w:tcPr>
          <w:p w14:paraId="4DA3037C"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322" w:type="dxa"/>
            <w:shd w:val="clear" w:color="auto" w:fill="auto"/>
          </w:tcPr>
          <w:p w14:paraId="01C98AD6" w14:textId="2FEE48CE" w:rsidR="005A2047" w:rsidRPr="00C41A0A" w:rsidRDefault="00B07B58" w:rsidP="005A2047">
            <w:pPr>
              <w:overflowPunct w:val="0"/>
              <w:autoSpaceDE w:val="0"/>
              <w:autoSpaceDN w:val="0"/>
              <w:adjustRightInd w:val="0"/>
              <w:spacing w:after="0" w:line="240" w:lineRule="auto"/>
              <w:textAlignment w:val="baseline"/>
              <w:rPr>
                <w:rFonts w:cs="Times New Roman"/>
                <w:lang w:val="de-DE" w:eastAsia="fr-FR"/>
              </w:rPr>
            </w:pPr>
            <w:r w:rsidRPr="00C41A0A">
              <w:rPr>
                <w:rFonts w:cs="Times New Roman"/>
                <w:lang w:val="de-DE" w:eastAsia="fr-FR"/>
              </w:rPr>
              <w:t>Bankdarlehen (</w:t>
            </w:r>
            <w:r w:rsidR="000A2D0B" w:rsidRPr="00C41A0A">
              <w:rPr>
                <w:rFonts w:cs="Times New Roman"/>
                <w:lang w:val="de-DE" w:eastAsia="fr-FR"/>
              </w:rPr>
              <w:t xml:space="preserve">Darlehensvertrag im Anhang </w:t>
            </w:r>
            <w:r w:rsidR="000A2D0B">
              <w:rPr>
                <w:rFonts w:cs="Times New Roman"/>
                <w:lang w:val="de-DE" w:eastAsia="fr-FR"/>
              </w:rPr>
              <w:t>einreichen</w:t>
            </w:r>
            <w:r w:rsidRPr="00C41A0A">
              <w:rPr>
                <w:rFonts w:cs="Times New Roman"/>
                <w:lang w:val="de-DE" w:eastAsia="fr-FR"/>
              </w:rPr>
              <w:t>)</w:t>
            </w:r>
          </w:p>
        </w:tc>
        <w:tc>
          <w:tcPr>
            <w:tcW w:w="2322" w:type="dxa"/>
            <w:shd w:val="clear" w:color="auto" w:fill="auto"/>
          </w:tcPr>
          <w:p w14:paraId="2BDFDE9A"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r>
      <w:tr w:rsidR="005A2047" w:rsidRPr="00C41A0A" w14:paraId="4936113C" w14:textId="77777777" w:rsidTr="00BC0541">
        <w:tc>
          <w:tcPr>
            <w:tcW w:w="2322" w:type="dxa"/>
            <w:shd w:val="clear" w:color="auto" w:fill="auto"/>
          </w:tcPr>
          <w:p w14:paraId="277BF56C"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322" w:type="dxa"/>
            <w:shd w:val="clear" w:color="auto" w:fill="auto"/>
          </w:tcPr>
          <w:p w14:paraId="5982F0AC"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c>
          <w:tcPr>
            <w:tcW w:w="2322" w:type="dxa"/>
            <w:shd w:val="clear" w:color="auto" w:fill="auto"/>
          </w:tcPr>
          <w:p w14:paraId="0F57D86B" w14:textId="2DBA79CD" w:rsidR="005A2047" w:rsidRPr="00C41A0A" w:rsidRDefault="00B07B58" w:rsidP="005A2047">
            <w:pPr>
              <w:overflowPunct w:val="0"/>
              <w:autoSpaceDE w:val="0"/>
              <w:autoSpaceDN w:val="0"/>
              <w:adjustRightInd w:val="0"/>
              <w:spacing w:after="0" w:line="240" w:lineRule="auto"/>
              <w:textAlignment w:val="baseline"/>
              <w:rPr>
                <w:rFonts w:cs="Times New Roman"/>
                <w:lang w:val="de-DE" w:eastAsia="fr-FR"/>
              </w:rPr>
            </w:pPr>
            <w:r w:rsidRPr="00C41A0A">
              <w:rPr>
                <w:rFonts w:cs="Times New Roman"/>
                <w:lang w:val="de-DE" w:eastAsia="fr-FR"/>
              </w:rPr>
              <w:t>Kurzfristiger Kreditvertrag</w:t>
            </w:r>
          </w:p>
        </w:tc>
        <w:tc>
          <w:tcPr>
            <w:tcW w:w="2322" w:type="dxa"/>
            <w:shd w:val="clear" w:color="auto" w:fill="auto"/>
          </w:tcPr>
          <w:p w14:paraId="381643DC" w14:textId="77777777" w:rsidR="005A2047" w:rsidRPr="00C41A0A" w:rsidRDefault="005A2047" w:rsidP="005A2047">
            <w:pPr>
              <w:overflowPunct w:val="0"/>
              <w:autoSpaceDE w:val="0"/>
              <w:autoSpaceDN w:val="0"/>
              <w:adjustRightInd w:val="0"/>
              <w:spacing w:after="0" w:line="240" w:lineRule="auto"/>
              <w:textAlignment w:val="baseline"/>
              <w:rPr>
                <w:rFonts w:cs="Times New Roman"/>
                <w:lang w:val="de-DE" w:eastAsia="fr-FR"/>
              </w:rPr>
            </w:pPr>
          </w:p>
        </w:tc>
      </w:tr>
      <w:tr w:rsidR="005A2047" w:rsidRPr="00C41A0A" w14:paraId="548AD4E9" w14:textId="77777777" w:rsidTr="00BC0541">
        <w:tc>
          <w:tcPr>
            <w:tcW w:w="2322" w:type="dxa"/>
            <w:shd w:val="clear" w:color="auto" w:fill="auto"/>
          </w:tcPr>
          <w:p w14:paraId="3A3FFB1F" w14:textId="2E5023A3" w:rsidR="005A2047" w:rsidRPr="00C41A0A" w:rsidRDefault="00B07B58" w:rsidP="005A2047">
            <w:pPr>
              <w:overflowPunct w:val="0"/>
              <w:autoSpaceDE w:val="0"/>
              <w:autoSpaceDN w:val="0"/>
              <w:adjustRightInd w:val="0"/>
              <w:spacing w:after="0" w:line="240" w:lineRule="auto"/>
              <w:jc w:val="right"/>
              <w:textAlignment w:val="baseline"/>
              <w:rPr>
                <w:rFonts w:cs="Times New Roman"/>
                <w:b/>
                <w:lang w:val="de-DE" w:eastAsia="fr-FR"/>
              </w:rPr>
            </w:pPr>
            <w:r w:rsidRPr="00C41A0A">
              <w:rPr>
                <w:rFonts w:cs="Times New Roman"/>
                <w:b/>
                <w:lang w:val="de-DE" w:eastAsia="fr-FR"/>
              </w:rPr>
              <w:t>SUMME</w:t>
            </w:r>
            <w:r w:rsidR="005A2047" w:rsidRPr="00C41A0A">
              <w:rPr>
                <w:rFonts w:cs="Times New Roman"/>
                <w:b/>
                <w:lang w:val="de-DE" w:eastAsia="fr-FR"/>
              </w:rPr>
              <w:t> </w:t>
            </w:r>
          </w:p>
        </w:tc>
        <w:tc>
          <w:tcPr>
            <w:tcW w:w="2322" w:type="dxa"/>
            <w:shd w:val="clear" w:color="auto" w:fill="auto"/>
          </w:tcPr>
          <w:p w14:paraId="4391A350" w14:textId="77777777" w:rsidR="005A2047" w:rsidRPr="00C41A0A" w:rsidRDefault="005A2047" w:rsidP="005A2047">
            <w:pPr>
              <w:overflowPunct w:val="0"/>
              <w:autoSpaceDE w:val="0"/>
              <w:autoSpaceDN w:val="0"/>
              <w:adjustRightInd w:val="0"/>
              <w:spacing w:after="0" w:line="240" w:lineRule="auto"/>
              <w:textAlignment w:val="baseline"/>
              <w:rPr>
                <w:rFonts w:cs="Times New Roman"/>
                <w:b/>
                <w:lang w:val="de-DE" w:eastAsia="fr-FR"/>
              </w:rPr>
            </w:pPr>
          </w:p>
        </w:tc>
        <w:tc>
          <w:tcPr>
            <w:tcW w:w="2322" w:type="dxa"/>
            <w:shd w:val="clear" w:color="auto" w:fill="auto"/>
          </w:tcPr>
          <w:p w14:paraId="4532FFBD" w14:textId="1B792272" w:rsidR="005A2047" w:rsidRPr="00C41A0A" w:rsidRDefault="00B07B58" w:rsidP="005A2047">
            <w:pPr>
              <w:overflowPunct w:val="0"/>
              <w:autoSpaceDE w:val="0"/>
              <w:autoSpaceDN w:val="0"/>
              <w:adjustRightInd w:val="0"/>
              <w:spacing w:after="0" w:line="240" w:lineRule="auto"/>
              <w:jc w:val="right"/>
              <w:textAlignment w:val="baseline"/>
              <w:rPr>
                <w:rFonts w:cs="Times New Roman"/>
                <w:b/>
                <w:lang w:val="de-DE" w:eastAsia="fr-FR"/>
              </w:rPr>
            </w:pPr>
            <w:r w:rsidRPr="00C41A0A">
              <w:rPr>
                <w:rFonts w:cs="Times New Roman"/>
                <w:b/>
                <w:lang w:val="de-DE" w:eastAsia="fr-FR"/>
              </w:rPr>
              <w:t>SUMME</w:t>
            </w:r>
            <w:r w:rsidR="005A2047" w:rsidRPr="00C41A0A">
              <w:rPr>
                <w:rFonts w:cs="Times New Roman"/>
                <w:b/>
                <w:lang w:val="de-DE" w:eastAsia="fr-FR"/>
              </w:rPr>
              <w:t> </w:t>
            </w:r>
          </w:p>
        </w:tc>
        <w:tc>
          <w:tcPr>
            <w:tcW w:w="2322" w:type="dxa"/>
            <w:shd w:val="clear" w:color="auto" w:fill="auto"/>
          </w:tcPr>
          <w:p w14:paraId="5089E108" w14:textId="77777777" w:rsidR="005A2047" w:rsidRPr="00C41A0A" w:rsidRDefault="005A2047" w:rsidP="005A2047">
            <w:pPr>
              <w:overflowPunct w:val="0"/>
              <w:autoSpaceDE w:val="0"/>
              <w:autoSpaceDN w:val="0"/>
              <w:adjustRightInd w:val="0"/>
              <w:spacing w:after="0" w:line="240" w:lineRule="auto"/>
              <w:textAlignment w:val="baseline"/>
              <w:rPr>
                <w:rFonts w:cs="Times New Roman"/>
                <w:b/>
                <w:lang w:val="de-DE" w:eastAsia="fr-FR"/>
              </w:rPr>
            </w:pPr>
          </w:p>
        </w:tc>
      </w:tr>
    </w:tbl>
    <w:p w14:paraId="2AB23799" w14:textId="77777777" w:rsidR="005A2047" w:rsidRPr="00C41A0A" w:rsidRDefault="005A2047" w:rsidP="005A2047">
      <w:pPr>
        <w:rPr>
          <w:lang w:val="de-DE"/>
        </w:rPr>
      </w:pPr>
    </w:p>
    <w:sectPr w:rsidR="005A2047" w:rsidRPr="00C41A0A" w:rsidSect="00784F6E">
      <w:headerReference w:type="default" r:id="rId12"/>
      <w:footerReference w:type="even" r:id="rId13"/>
      <w:footerReference w:type="default" r:id="rId14"/>
      <w:pgSz w:w="11906" w:h="16838" w:code="9"/>
      <w:pgMar w:top="346" w:right="922" w:bottom="288" w:left="1138" w:header="70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0F9B2" w14:textId="77777777" w:rsidR="00D309F0" w:rsidRDefault="00D309F0">
      <w:r>
        <w:separator/>
      </w:r>
    </w:p>
  </w:endnote>
  <w:endnote w:type="continuationSeparator" w:id="0">
    <w:p w14:paraId="20B1145B" w14:textId="77777777" w:rsidR="00D309F0" w:rsidRDefault="00D3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0DAA2" w14:textId="77777777" w:rsidR="00585E11" w:rsidRDefault="00585E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F4276D" w14:textId="77777777" w:rsidR="00585E11" w:rsidRDefault="00585E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938103"/>
      <w:docPartObj>
        <w:docPartGallery w:val="Page Numbers (Bottom of Page)"/>
        <w:docPartUnique/>
      </w:docPartObj>
    </w:sdtPr>
    <w:sdtEndPr>
      <w:rPr>
        <w:noProof/>
      </w:rPr>
    </w:sdtEndPr>
    <w:sdtContent>
      <w:p w14:paraId="3656672B" w14:textId="79802748" w:rsidR="00F9637C" w:rsidRDefault="00F9637C">
        <w:pPr>
          <w:pStyle w:val="Footer"/>
          <w:jc w:val="right"/>
        </w:pPr>
        <w:r>
          <w:fldChar w:fldCharType="begin"/>
        </w:r>
        <w:r>
          <w:instrText xml:space="preserve"> PAGE   \* MERGEFORMAT </w:instrText>
        </w:r>
        <w:r>
          <w:fldChar w:fldCharType="separate"/>
        </w:r>
        <w:r w:rsidR="00C12D49">
          <w:rPr>
            <w:noProof/>
          </w:rPr>
          <w:t>1</w:t>
        </w:r>
        <w:r>
          <w:rPr>
            <w:noProof/>
          </w:rPr>
          <w:fldChar w:fldCharType="end"/>
        </w:r>
      </w:p>
    </w:sdtContent>
  </w:sdt>
  <w:p w14:paraId="3A678441" w14:textId="77777777" w:rsidR="00F9637C" w:rsidRDefault="00F96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0DEE8" w14:textId="77777777" w:rsidR="00D309F0" w:rsidRDefault="00D309F0">
      <w:r>
        <w:separator/>
      </w:r>
    </w:p>
  </w:footnote>
  <w:footnote w:type="continuationSeparator" w:id="0">
    <w:p w14:paraId="2696A12A" w14:textId="77777777" w:rsidR="00D309F0" w:rsidRDefault="00D30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3"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117"/>
      <w:gridCol w:w="4650"/>
    </w:tblGrid>
    <w:tr w:rsidR="00585E11" w:rsidRPr="005E7AA7" w14:paraId="1A815E4F" w14:textId="77777777" w:rsidTr="008848E9">
      <w:trPr>
        <w:trHeight w:val="340"/>
      </w:trPr>
      <w:tc>
        <w:tcPr>
          <w:tcW w:w="5150" w:type="dxa"/>
          <w:tcBorders>
            <w:top w:val="double" w:sz="6" w:space="0" w:color="000000"/>
            <w:left w:val="double" w:sz="6" w:space="0" w:color="000000"/>
            <w:bottom w:val="double" w:sz="6" w:space="0" w:color="000000"/>
            <w:right w:val="single" w:sz="6" w:space="0" w:color="000000"/>
          </w:tcBorders>
        </w:tcPr>
        <w:p w14:paraId="745181EB" w14:textId="19889FD8" w:rsidR="00585E11" w:rsidRPr="005E7AA7" w:rsidRDefault="00585E11" w:rsidP="00270C84">
          <w:pPr>
            <w:spacing w:after="0"/>
            <w:rPr>
              <w:rFonts w:cs="Arial"/>
              <w:sz w:val="20"/>
              <w:szCs w:val="20"/>
              <w:lang w:val="fr-FR"/>
            </w:rPr>
          </w:pPr>
          <w:r w:rsidRPr="005E7AA7">
            <w:rPr>
              <w:rFonts w:cs="Arial"/>
              <w:sz w:val="20"/>
              <w:szCs w:val="20"/>
              <w:lang w:val="fr-FR"/>
            </w:rPr>
            <w:br w:type="page"/>
          </w:r>
          <w:r>
            <w:rPr>
              <w:rFonts w:ascii="Arial" w:hAnsi="Arial" w:cs="Arial"/>
              <w:noProof/>
              <w:szCs w:val="24"/>
              <w:lang w:val="en-GB" w:eastAsia="en-GB"/>
            </w:rPr>
            <w:drawing>
              <wp:inline distT="0" distB="0" distL="0" distR="0" wp14:anchorId="2968D88B" wp14:editId="36481361">
                <wp:extent cx="3143250" cy="781050"/>
                <wp:effectExtent l="0" t="0" r="0" b="0"/>
                <wp:docPr id="6" name="Picture 6" descr="GOUV_MEC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MECO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781050"/>
                        </a:xfrm>
                        <a:prstGeom prst="rect">
                          <a:avLst/>
                        </a:prstGeom>
                        <a:noFill/>
                        <a:ln>
                          <a:noFill/>
                        </a:ln>
                      </pic:spPr>
                    </pic:pic>
                  </a:graphicData>
                </a:graphic>
              </wp:inline>
            </w:drawing>
          </w:r>
        </w:p>
      </w:tc>
      <w:tc>
        <w:tcPr>
          <w:tcW w:w="4680" w:type="dxa"/>
          <w:tcBorders>
            <w:top w:val="double" w:sz="6" w:space="0" w:color="000000"/>
            <w:left w:val="single" w:sz="6" w:space="0" w:color="000000"/>
            <w:bottom w:val="double" w:sz="6" w:space="0" w:color="000000"/>
            <w:right w:val="double" w:sz="6" w:space="0" w:color="000000"/>
          </w:tcBorders>
          <w:vAlign w:val="center"/>
        </w:tcPr>
        <w:p w14:paraId="34271191" w14:textId="09C1E483" w:rsidR="00585E11" w:rsidRPr="005E7AA7" w:rsidRDefault="00B51C97" w:rsidP="00296F55">
          <w:pPr>
            <w:spacing w:after="0"/>
            <w:jc w:val="center"/>
            <w:rPr>
              <w:rFonts w:cs="Arial"/>
              <w:b/>
              <w:bCs/>
              <w:sz w:val="24"/>
              <w:szCs w:val="24"/>
              <w:lang w:val="fr-FR"/>
            </w:rPr>
          </w:pPr>
          <w:r>
            <w:rPr>
              <w:rFonts w:ascii="Arial" w:hAnsi="Arial" w:cs="Arial"/>
              <w:b/>
              <w:caps/>
              <w:szCs w:val="32"/>
            </w:rPr>
            <w:t>Innovationscluster</w:t>
          </w:r>
        </w:p>
      </w:tc>
    </w:tr>
  </w:tbl>
  <w:p w14:paraId="7C0A0FCC" w14:textId="77777777" w:rsidR="00585E11" w:rsidRPr="00360119" w:rsidRDefault="00585E11" w:rsidP="00360119">
    <w:pPr>
      <w:pStyle w:val="Header"/>
      <w:rPr>
        <w:sz w:val="4"/>
        <w:szCs w:val="4"/>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822D4"/>
    <w:multiLevelType w:val="hybridMultilevel"/>
    <w:tmpl w:val="28D01172"/>
    <w:lvl w:ilvl="0" w:tplc="D8F00348">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24F5035D"/>
    <w:multiLevelType w:val="multilevel"/>
    <w:tmpl w:val="F5B0F978"/>
    <w:lvl w:ilvl="0">
      <w:start w:val="1"/>
      <w:numFmt w:val="decimal"/>
      <w:pStyle w:val="Heading1"/>
      <w:lvlText w:val="%1"/>
      <w:lvlJc w:val="left"/>
      <w:pPr>
        <w:ind w:left="432" w:hanging="432"/>
      </w:pPr>
    </w:lvl>
    <w:lvl w:ilvl="1">
      <w:start w:val="1"/>
      <w:numFmt w:val="decimal"/>
      <w:pStyle w:val="Heading2"/>
      <w:lvlText w:val="%1.%2"/>
      <w:lvlJc w:val="left"/>
      <w:pPr>
        <w:ind w:left="5113" w:hanging="576"/>
      </w:pPr>
      <w:rPr>
        <w: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2AFB1F6E"/>
    <w:multiLevelType w:val="hybridMultilevel"/>
    <w:tmpl w:val="F0B8549E"/>
    <w:lvl w:ilvl="0" w:tplc="2D08EAEE">
      <w:start w:val="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936A0C"/>
    <w:multiLevelType w:val="hybridMultilevel"/>
    <w:tmpl w:val="2214A77A"/>
    <w:lvl w:ilvl="0" w:tplc="08090017">
      <w:start w:val="1"/>
      <w:numFmt w:val="lowerLetter"/>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4" w15:restartNumberingAfterBreak="0">
    <w:nsid w:val="41FD387E"/>
    <w:multiLevelType w:val="hybridMultilevel"/>
    <w:tmpl w:val="8BAE23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856A7C"/>
    <w:multiLevelType w:val="multilevel"/>
    <w:tmpl w:val="DDEAE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ED726D"/>
    <w:multiLevelType w:val="hybridMultilevel"/>
    <w:tmpl w:val="07A20E5C"/>
    <w:lvl w:ilvl="0" w:tplc="2D08EAEE">
      <w:start w:val="2"/>
      <w:numFmt w:val="bullet"/>
      <w:lvlText w:val="-"/>
      <w:lvlJc w:val="left"/>
      <w:pPr>
        <w:ind w:left="1068" w:hanging="360"/>
      </w:pPr>
      <w:rPr>
        <w:rFonts w:ascii="Calibri" w:eastAsia="Times New Roman" w:hAnsi="Calibri"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15:restartNumberingAfterBreak="0">
    <w:nsid w:val="4CC27644"/>
    <w:multiLevelType w:val="hybridMultilevel"/>
    <w:tmpl w:val="B48E4012"/>
    <w:lvl w:ilvl="0" w:tplc="2D08EAEE">
      <w:start w:val="2"/>
      <w:numFmt w:val="bullet"/>
      <w:lvlText w:val="-"/>
      <w:lvlJc w:val="left"/>
      <w:pPr>
        <w:ind w:left="1068" w:hanging="360"/>
      </w:pPr>
      <w:rPr>
        <w:rFonts w:ascii="Calibri" w:eastAsia="Times New Roman" w:hAnsi="Calibri"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8" w15:restartNumberingAfterBreak="0">
    <w:nsid w:val="65FA6A3D"/>
    <w:multiLevelType w:val="hybridMultilevel"/>
    <w:tmpl w:val="5B543282"/>
    <w:lvl w:ilvl="0" w:tplc="2D08EAEE">
      <w:start w:val="2"/>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7D33E20"/>
    <w:multiLevelType w:val="hybridMultilevel"/>
    <w:tmpl w:val="70B0A6DA"/>
    <w:lvl w:ilvl="0" w:tplc="185610A8">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 w15:restartNumberingAfterBreak="0">
    <w:nsid w:val="7F0F42B8"/>
    <w:multiLevelType w:val="hybridMultilevel"/>
    <w:tmpl w:val="A0F42BCE"/>
    <w:lvl w:ilvl="0" w:tplc="2D08EAEE">
      <w:start w:val="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FFE0E06"/>
    <w:multiLevelType w:val="hybridMultilevel"/>
    <w:tmpl w:val="7DF8175C"/>
    <w:lvl w:ilvl="0" w:tplc="A7168C22">
      <w:start w:val="1"/>
      <w:numFmt w:val="bullet"/>
      <w:pStyle w:val="enumration"/>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num w:numId="1">
    <w:abstractNumId w:val="11"/>
  </w:num>
  <w:num w:numId="2">
    <w:abstractNumId w:val="1"/>
  </w:num>
  <w:num w:numId="3">
    <w:abstractNumId w:val="0"/>
  </w:num>
  <w:num w:numId="4">
    <w:abstractNumId w:val="8"/>
  </w:num>
  <w:num w:numId="5">
    <w:abstractNumId w:val="4"/>
  </w:num>
  <w:num w:numId="6">
    <w:abstractNumId w:val="9"/>
  </w:num>
  <w:num w:numId="7">
    <w:abstractNumId w:val="2"/>
  </w:num>
  <w:num w:numId="8">
    <w:abstractNumId w:val="10"/>
  </w:num>
  <w:num w:numId="9">
    <w:abstractNumId w:val="6"/>
  </w:num>
  <w:num w:numId="10">
    <w:abstractNumId w:val="7"/>
  </w:num>
  <w:num w:numId="11">
    <w:abstractNumId w:val="3"/>
  </w:num>
  <w:num w:numId="12">
    <w:abstractNumId w:val="1"/>
  </w:num>
  <w:num w:numId="13">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66A"/>
    <w:rsid w:val="0000118C"/>
    <w:rsid w:val="0000485F"/>
    <w:rsid w:val="00007E75"/>
    <w:rsid w:val="00011E3C"/>
    <w:rsid w:val="00014162"/>
    <w:rsid w:val="000151F6"/>
    <w:rsid w:val="000205B8"/>
    <w:rsid w:val="000217E2"/>
    <w:rsid w:val="0002197C"/>
    <w:rsid w:val="0002221F"/>
    <w:rsid w:val="0002447C"/>
    <w:rsid w:val="00027875"/>
    <w:rsid w:val="00030681"/>
    <w:rsid w:val="00030D53"/>
    <w:rsid w:val="00030E4C"/>
    <w:rsid w:val="000331EE"/>
    <w:rsid w:val="0003363F"/>
    <w:rsid w:val="000342D8"/>
    <w:rsid w:val="0003605C"/>
    <w:rsid w:val="00036793"/>
    <w:rsid w:val="00041C1A"/>
    <w:rsid w:val="00042FE8"/>
    <w:rsid w:val="0004666E"/>
    <w:rsid w:val="00047434"/>
    <w:rsid w:val="00047CBB"/>
    <w:rsid w:val="0005660A"/>
    <w:rsid w:val="000567D6"/>
    <w:rsid w:val="00061306"/>
    <w:rsid w:val="00061D16"/>
    <w:rsid w:val="00062565"/>
    <w:rsid w:val="0006304E"/>
    <w:rsid w:val="00066C75"/>
    <w:rsid w:val="0007278D"/>
    <w:rsid w:val="00074AAB"/>
    <w:rsid w:val="000766A7"/>
    <w:rsid w:val="0007672C"/>
    <w:rsid w:val="000851F0"/>
    <w:rsid w:val="00095408"/>
    <w:rsid w:val="000A064D"/>
    <w:rsid w:val="000A17E8"/>
    <w:rsid w:val="000A2D0B"/>
    <w:rsid w:val="000A4562"/>
    <w:rsid w:val="000B3218"/>
    <w:rsid w:val="000B55BB"/>
    <w:rsid w:val="000B6B8F"/>
    <w:rsid w:val="000B7318"/>
    <w:rsid w:val="000C14A7"/>
    <w:rsid w:val="000C318E"/>
    <w:rsid w:val="000C7F53"/>
    <w:rsid w:val="000D1C87"/>
    <w:rsid w:val="000D3C05"/>
    <w:rsid w:val="000D43AD"/>
    <w:rsid w:val="000D74A9"/>
    <w:rsid w:val="000E013A"/>
    <w:rsid w:val="000E2642"/>
    <w:rsid w:val="000E2CE0"/>
    <w:rsid w:val="000E3E40"/>
    <w:rsid w:val="000E4870"/>
    <w:rsid w:val="000E5052"/>
    <w:rsid w:val="000F12A2"/>
    <w:rsid w:val="00107ABD"/>
    <w:rsid w:val="0011266B"/>
    <w:rsid w:val="0011500B"/>
    <w:rsid w:val="00115579"/>
    <w:rsid w:val="0012085C"/>
    <w:rsid w:val="00121F41"/>
    <w:rsid w:val="00124DBC"/>
    <w:rsid w:val="00124F1C"/>
    <w:rsid w:val="00132B80"/>
    <w:rsid w:val="00135670"/>
    <w:rsid w:val="001364B5"/>
    <w:rsid w:val="0014097D"/>
    <w:rsid w:val="001550A7"/>
    <w:rsid w:val="00157987"/>
    <w:rsid w:val="00160330"/>
    <w:rsid w:val="001619C2"/>
    <w:rsid w:val="00162CC2"/>
    <w:rsid w:val="00171205"/>
    <w:rsid w:val="001735EF"/>
    <w:rsid w:val="001738D4"/>
    <w:rsid w:val="0017470C"/>
    <w:rsid w:val="00181ACB"/>
    <w:rsid w:val="001822C3"/>
    <w:rsid w:val="00184FFC"/>
    <w:rsid w:val="00186B48"/>
    <w:rsid w:val="001871E0"/>
    <w:rsid w:val="00190513"/>
    <w:rsid w:val="00194490"/>
    <w:rsid w:val="00194F6F"/>
    <w:rsid w:val="00195283"/>
    <w:rsid w:val="001B133A"/>
    <w:rsid w:val="001B1F20"/>
    <w:rsid w:val="001B4DC7"/>
    <w:rsid w:val="001C09B6"/>
    <w:rsid w:val="001C41AF"/>
    <w:rsid w:val="001C4768"/>
    <w:rsid w:val="001C543D"/>
    <w:rsid w:val="001C63F5"/>
    <w:rsid w:val="001C74D4"/>
    <w:rsid w:val="001C7B09"/>
    <w:rsid w:val="001D1E06"/>
    <w:rsid w:val="001D39A4"/>
    <w:rsid w:val="001D3D9E"/>
    <w:rsid w:val="001D5E17"/>
    <w:rsid w:val="001D63FD"/>
    <w:rsid w:val="001D6F2D"/>
    <w:rsid w:val="001E1714"/>
    <w:rsid w:val="001E612D"/>
    <w:rsid w:val="001E7F76"/>
    <w:rsid w:val="001F0439"/>
    <w:rsid w:val="001F1585"/>
    <w:rsid w:val="001F5941"/>
    <w:rsid w:val="001F728D"/>
    <w:rsid w:val="00200941"/>
    <w:rsid w:val="00201CA4"/>
    <w:rsid w:val="00202C3C"/>
    <w:rsid w:val="0020351E"/>
    <w:rsid w:val="00204B73"/>
    <w:rsid w:val="00205725"/>
    <w:rsid w:val="002059A4"/>
    <w:rsid w:val="00205C6B"/>
    <w:rsid w:val="0020692B"/>
    <w:rsid w:val="0020727A"/>
    <w:rsid w:val="00207287"/>
    <w:rsid w:val="002101E7"/>
    <w:rsid w:val="0021066C"/>
    <w:rsid w:val="00215FB5"/>
    <w:rsid w:val="00216DA7"/>
    <w:rsid w:val="00217841"/>
    <w:rsid w:val="00220B7D"/>
    <w:rsid w:val="00221F86"/>
    <w:rsid w:val="002223EE"/>
    <w:rsid w:val="002231F1"/>
    <w:rsid w:val="002329C4"/>
    <w:rsid w:val="002345F2"/>
    <w:rsid w:val="0023665A"/>
    <w:rsid w:val="00236F02"/>
    <w:rsid w:val="00241A1B"/>
    <w:rsid w:val="00247EBB"/>
    <w:rsid w:val="00252309"/>
    <w:rsid w:val="00252888"/>
    <w:rsid w:val="00252E2C"/>
    <w:rsid w:val="002532A9"/>
    <w:rsid w:val="00256F07"/>
    <w:rsid w:val="00262075"/>
    <w:rsid w:val="00266FC9"/>
    <w:rsid w:val="00270039"/>
    <w:rsid w:val="00270C84"/>
    <w:rsid w:val="0027229E"/>
    <w:rsid w:val="00272D3D"/>
    <w:rsid w:val="0027469A"/>
    <w:rsid w:val="00277938"/>
    <w:rsid w:val="00280204"/>
    <w:rsid w:val="00281D57"/>
    <w:rsid w:val="00282D44"/>
    <w:rsid w:val="002831D7"/>
    <w:rsid w:val="00284864"/>
    <w:rsid w:val="0028531B"/>
    <w:rsid w:val="00285568"/>
    <w:rsid w:val="002862DD"/>
    <w:rsid w:val="00294875"/>
    <w:rsid w:val="00296476"/>
    <w:rsid w:val="00296792"/>
    <w:rsid w:val="00296F55"/>
    <w:rsid w:val="002A2DCD"/>
    <w:rsid w:val="002A4CCE"/>
    <w:rsid w:val="002B5801"/>
    <w:rsid w:val="002B741A"/>
    <w:rsid w:val="002B7643"/>
    <w:rsid w:val="002C01CE"/>
    <w:rsid w:val="002C096F"/>
    <w:rsid w:val="002C2B20"/>
    <w:rsid w:val="002C2BBD"/>
    <w:rsid w:val="002C4D3E"/>
    <w:rsid w:val="002C6AC1"/>
    <w:rsid w:val="002C773D"/>
    <w:rsid w:val="002D508F"/>
    <w:rsid w:val="002D553E"/>
    <w:rsid w:val="002E06B6"/>
    <w:rsid w:val="002E0899"/>
    <w:rsid w:val="002E0DA0"/>
    <w:rsid w:val="002E3EA1"/>
    <w:rsid w:val="002E6702"/>
    <w:rsid w:val="002F173A"/>
    <w:rsid w:val="002F23CF"/>
    <w:rsid w:val="002F7577"/>
    <w:rsid w:val="002F7A0F"/>
    <w:rsid w:val="00300A59"/>
    <w:rsid w:val="00301818"/>
    <w:rsid w:val="00311788"/>
    <w:rsid w:val="0031364E"/>
    <w:rsid w:val="0031439B"/>
    <w:rsid w:val="0031649F"/>
    <w:rsid w:val="00316512"/>
    <w:rsid w:val="003208DC"/>
    <w:rsid w:val="00322CBD"/>
    <w:rsid w:val="00323D05"/>
    <w:rsid w:val="00324043"/>
    <w:rsid w:val="00324D48"/>
    <w:rsid w:val="00325684"/>
    <w:rsid w:val="00327375"/>
    <w:rsid w:val="00331B63"/>
    <w:rsid w:val="00332E2B"/>
    <w:rsid w:val="003370C8"/>
    <w:rsid w:val="00350B4B"/>
    <w:rsid w:val="00351654"/>
    <w:rsid w:val="0035432D"/>
    <w:rsid w:val="00360119"/>
    <w:rsid w:val="00361DAC"/>
    <w:rsid w:val="003674A6"/>
    <w:rsid w:val="0037430E"/>
    <w:rsid w:val="00375114"/>
    <w:rsid w:val="003761E3"/>
    <w:rsid w:val="003765C3"/>
    <w:rsid w:val="00376A4A"/>
    <w:rsid w:val="003778D4"/>
    <w:rsid w:val="003810AC"/>
    <w:rsid w:val="00381D56"/>
    <w:rsid w:val="0038595E"/>
    <w:rsid w:val="00385FE8"/>
    <w:rsid w:val="003923EB"/>
    <w:rsid w:val="003939B1"/>
    <w:rsid w:val="00395ED0"/>
    <w:rsid w:val="003A2F05"/>
    <w:rsid w:val="003A416B"/>
    <w:rsid w:val="003A6E1F"/>
    <w:rsid w:val="003C0BA9"/>
    <w:rsid w:val="003C74DF"/>
    <w:rsid w:val="003C7D1A"/>
    <w:rsid w:val="003D14EF"/>
    <w:rsid w:val="003D6766"/>
    <w:rsid w:val="003D69CF"/>
    <w:rsid w:val="003D7D7A"/>
    <w:rsid w:val="003E2CED"/>
    <w:rsid w:val="003E2D7D"/>
    <w:rsid w:val="003E5A34"/>
    <w:rsid w:val="003E699C"/>
    <w:rsid w:val="003E7B6E"/>
    <w:rsid w:val="003E7E99"/>
    <w:rsid w:val="003F033E"/>
    <w:rsid w:val="003F338C"/>
    <w:rsid w:val="003F5627"/>
    <w:rsid w:val="003F6DB2"/>
    <w:rsid w:val="003F7C43"/>
    <w:rsid w:val="00400A59"/>
    <w:rsid w:val="00400DA0"/>
    <w:rsid w:val="00405CBD"/>
    <w:rsid w:val="00410AAA"/>
    <w:rsid w:val="00413903"/>
    <w:rsid w:val="00414BF1"/>
    <w:rsid w:val="0041658F"/>
    <w:rsid w:val="0042236F"/>
    <w:rsid w:val="00422A85"/>
    <w:rsid w:val="00424D82"/>
    <w:rsid w:val="00424F56"/>
    <w:rsid w:val="00425451"/>
    <w:rsid w:val="00425759"/>
    <w:rsid w:val="00425FEE"/>
    <w:rsid w:val="0042662D"/>
    <w:rsid w:val="00432987"/>
    <w:rsid w:val="00432C19"/>
    <w:rsid w:val="00432C4B"/>
    <w:rsid w:val="00443497"/>
    <w:rsid w:val="00443D4A"/>
    <w:rsid w:val="00444E71"/>
    <w:rsid w:val="00446003"/>
    <w:rsid w:val="004463EC"/>
    <w:rsid w:val="0045082D"/>
    <w:rsid w:val="004607D3"/>
    <w:rsid w:val="004639FC"/>
    <w:rsid w:val="00464D28"/>
    <w:rsid w:val="004655EB"/>
    <w:rsid w:val="00475C5E"/>
    <w:rsid w:val="00483602"/>
    <w:rsid w:val="004900A6"/>
    <w:rsid w:val="004972B5"/>
    <w:rsid w:val="004A0887"/>
    <w:rsid w:val="004A118A"/>
    <w:rsid w:val="004A6BF2"/>
    <w:rsid w:val="004B0A34"/>
    <w:rsid w:val="004B1D02"/>
    <w:rsid w:val="004B2509"/>
    <w:rsid w:val="004B3672"/>
    <w:rsid w:val="004D0940"/>
    <w:rsid w:val="004D2C1F"/>
    <w:rsid w:val="004D2FFB"/>
    <w:rsid w:val="004D6682"/>
    <w:rsid w:val="004D78AF"/>
    <w:rsid w:val="004E0F75"/>
    <w:rsid w:val="004E1C08"/>
    <w:rsid w:val="004E4B18"/>
    <w:rsid w:val="004F00E3"/>
    <w:rsid w:val="004F46AE"/>
    <w:rsid w:val="004F5A1C"/>
    <w:rsid w:val="00500776"/>
    <w:rsid w:val="0050241C"/>
    <w:rsid w:val="00504D87"/>
    <w:rsid w:val="00504F99"/>
    <w:rsid w:val="005109A5"/>
    <w:rsid w:val="00514AA7"/>
    <w:rsid w:val="00517DBD"/>
    <w:rsid w:val="005211E2"/>
    <w:rsid w:val="00522A2D"/>
    <w:rsid w:val="00533DCC"/>
    <w:rsid w:val="00533E20"/>
    <w:rsid w:val="00536CAB"/>
    <w:rsid w:val="005455A6"/>
    <w:rsid w:val="005518FE"/>
    <w:rsid w:val="005531B1"/>
    <w:rsid w:val="00566B96"/>
    <w:rsid w:val="005674ED"/>
    <w:rsid w:val="00567528"/>
    <w:rsid w:val="00570575"/>
    <w:rsid w:val="00575861"/>
    <w:rsid w:val="0058387D"/>
    <w:rsid w:val="00585057"/>
    <w:rsid w:val="00585E11"/>
    <w:rsid w:val="005862E4"/>
    <w:rsid w:val="005877CA"/>
    <w:rsid w:val="00590EFB"/>
    <w:rsid w:val="00593897"/>
    <w:rsid w:val="00595F1A"/>
    <w:rsid w:val="005968D7"/>
    <w:rsid w:val="005A1F3E"/>
    <w:rsid w:val="005A2047"/>
    <w:rsid w:val="005A392E"/>
    <w:rsid w:val="005C21A5"/>
    <w:rsid w:val="005C47A5"/>
    <w:rsid w:val="005C58C2"/>
    <w:rsid w:val="005D0162"/>
    <w:rsid w:val="005D2288"/>
    <w:rsid w:val="005D281E"/>
    <w:rsid w:val="005D2BA9"/>
    <w:rsid w:val="005E2692"/>
    <w:rsid w:val="005E26F1"/>
    <w:rsid w:val="005E7AA7"/>
    <w:rsid w:val="005E7C63"/>
    <w:rsid w:val="005F7F07"/>
    <w:rsid w:val="006004EC"/>
    <w:rsid w:val="006062E2"/>
    <w:rsid w:val="00612F14"/>
    <w:rsid w:val="00616988"/>
    <w:rsid w:val="006206AD"/>
    <w:rsid w:val="006241F4"/>
    <w:rsid w:val="00624C38"/>
    <w:rsid w:val="0062691F"/>
    <w:rsid w:val="00626EDD"/>
    <w:rsid w:val="00627FE3"/>
    <w:rsid w:val="00631850"/>
    <w:rsid w:val="00637EF3"/>
    <w:rsid w:val="00640332"/>
    <w:rsid w:val="00641D70"/>
    <w:rsid w:val="00651F4E"/>
    <w:rsid w:val="0065214E"/>
    <w:rsid w:val="006548A8"/>
    <w:rsid w:val="00655517"/>
    <w:rsid w:val="00655B95"/>
    <w:rsid w:val="006569E1"/>
    <w:rsid w:val="00662634"/>
    <w:rsid w:val="00663E86"/>
    <w:rsid w:val="0066410A"/>
    <w:rsid w:val="0067168D"/>
    <w:rsid w:val="0067183A"/>
    <w:rsid w:val="00672AE4"/>
    <w:rsid w:val="00672E08"/>
    <w:rsid w:val="006743FA"/>
    <w:rsid w:val="00674D2C"/>
    <w:rsid w:val="0067668D"/>
    <w:rsid w:val="00684F25"/>
    <w:rsid w:val="0068695F"/>
    <w:rsid w:val="00687535"/>
    <w:rsid w:val="00693DB8"/>
    <w:rsid w:val="00693E69"/>
    <w:rsid w:val="00696BD2"/>
    <w:rsid w:val="00697914"/>
    <w:rsid w:val="006A00BD"/>
    <w:rsid w:val="006A3330"/>
    <w:rsid w:val="006A3890"/>
    <w:rsid w:val="006A7670"/>
    <w:rsid w:val="006A7DB7"/>
    <w:rsid w:val="006B03B5"/>
    <w:rsid w:val="006B166A"/>
    <w:rsid w:val="006B3815"/>
    <w:rsid w:val="006B461C"/>
    <w:rsid w:val="006B47BB"/>
    <w:rsid w:val="006B612F"/>
    <w:rsid w:val="006C0A2A"/>
    <w:rsid w:val="006C0E1B"/>
    <w:rsid w:val="006C175D"/>
    <w:rsid w:val="006D05A1"/>
    <w:rsid w:val="006D1FD0"/>
    <w:rsid w:val="006D59F5"/>
    <w:rsid w:val="006D7465"/>
    <w:rsid w:val="006E0AE1"/>
    <w:rsid w:val="006E308B"/>
    <w:rsid w:val="006E642E"/>
    <w:rsid w:val="006E68D1"/>
    <w:rsid w:val="006F1F37"/>
    <w:rsid w:val="006F31D1"/>
    <w:rsid w:val="006F4E90"/>
    <w:rsid w:val="006F5D16"/>
    <w:rsid w:val="006F64FE"/>
    <w:rsid w:val="00701BA8"/>
    <w:rsid w:val="007021F2"/>
    <w:rsid w:val="00704351"/>
    <w:rsid w:val="0070455F"/>
    <w:rsid w:val="007070FD"/>
    <w:rsid w:val="0070751A"/>
    <w:rsid w:val="007106E7"/>
    <w:rsid w:val="00712576"/>
    <w:rsid w:val="007135B0"/>
    <w:rsid w:val="00713E51"/>
    <w:rsid w:val="00722456"/>
    <w:rsid w:val="0072725E"/>
    <w:rsid w:val="007276ED"/>
    <w:rsid w:val="00740682"/>
    <w:rsid w:val="0074179E"/>
    <w:rsid w:val="0074251D"/>
    <w:rsid w:val="007440A3"/>
    <w:rsid w:val="00746421"/>
    <w:rsid w:val="00746466"/>
    <w:rsid w:val="007513D8"/>
    <w:rsid w:val="00751EA4"/>
    <w:rsid w:val="00755E82"/>
    <w:rsid w:val="007564E9"/>
    <w:rsid w:val="00760C13"/>
    <w:rsid w:val="007639D0"/>
    <w:rsid w:val="00765400"/>
    <w:rsid w:val="00766A8F"/>
    <w:rsid w:val="00767C90"/>
    <w:rsid w:val="00771376"/>
    <w:rsid w:val="00773449"/>
    <w:rsid w:val="00775529"/>
    <w:rsid w:val="00775D20"/>
    <w:rsid w:val="00781077"/>
    <w:rsid w:val="00782CCA"/>
    <w:rsid w:val="007841A9"/>
    <w:rsid w:val="00784F6E"/>
    <w:rsid w:val="007868C3"/>
    <w:rsid w:val="00787004"/>
    <w:rsid w:val="0079068A"/>
    <w:rsid w:val="0079080B"/>
    <w:rsid w:val="00792F00"/>
    <w:rsid w:val="00793564"/>
    <w:rsid w:val="00793DB5"/>
    <w:rsid w:val="00794B47"/>
    <w:rsid w:val="00794CAC"/>
    <w:rsid w:val="007A38FE"/>
    <w:rsid w:val="007B1849"/>
    <w:rsid w:val="007B2B0F"/>
    <w:rsid w:val="007B5279"/>
    <w:rsid w:val="007B65BF"/>
    <w:rsid w:val="007C2939"/>
    <w:rsid w:val="007C2DAF"/>
    <w:rsid w:val="007C3E32"/>
    <w:rsid w:val="007D08ED"/>
    <w:rsid w:val="007D1B2A"/>
    <w:rsid w:val="007D5248"/>
    <w:rsid w:val="007D5CA7"/>
    <w:rsid w:val="007D6B6A"/>
    <w:rsid w:val="007E0E16"/>
    <w:rsid w:val="007E4225"/>
    <w:rsid w:val="007F1E81"/>
    <w:rsid w:val="007F3465"/>
    <w:rsid w:val="007F7CD9"/>
    <w:rsid w:val="00801384"/>
    <w:rsid w:val="008015CB"/>
    <w:rsid w:val="00804B7C"/>
    <w:rsid w:val="00806B60"/>
    <w:rsid w:val="00811962"/>
    <w:rsid w:val="00814E70"/>
    <w:rsid w:val="0081615D"/>
    <w:rsid w:val="00821B27"/>
    <w:rsid w:val="008245D8"/>
    <w:rsid w:val="00826A33"/>
    <w:rsid w:val="00827CC2"/>
    <w:rsid w:val="008301EA"/>
    <w:rsid w:val="00831F69"/>
    <w:rsid w:val="00835144"/>
    <w:rsid w:val="00836263"/>
    <w:rsid w:val="00836F31"/>
    <w:rsid w:val="008378D0"/>
    <w:rsid w:val="00850C44"/>
    <w:rsid w:val="00854282"/>
    <w:rsid w:val="00856C20"/>
    <w:rsid w:val="0086077A"/>
    <w:rsid w:val="00862388"/>
    <w:rsid w:val="00863E00"/>
    <w:rsid w:val="00866152"/>
    <w:rsid w:val="008662E1"/>
    <w:rsid w:val="00867056"/>
    <w:rsid w:val="00870A19"/>
    <w:rsid w:val="0087376C"/>
    <w:rsid w:val="00874CEB"/>
    <w:rsid w:val="00876E33"/>
    <w:rsid w:val="008848E9"/>
    <w:rsid w:val="00884D06"/>
    <w:rsid w:val="00886374"/>
    <w:rsid w:val="0088683B"/>
    <w:rsid w:val="00886A18"/>
    <w:rsid w:val="008874E4"/>
    <w:rsid w:val="008907DC"/>
    <w:rsid w:val="00890A23"/>
    <w:rsid w:val="00894AB0"/>
    <w:rsid w:val="00897C24"/>
    <w:rsid w:val="00897C97"/>
    <w:rsid w:val="008A0A99"/>
    <w:rsid w:val="008A1F27"/>
    <w:rsid w:val="008A224A"/>
    <w:rsid w:val="008A4B93"/>
    <w:rsid w:val="008A57F1"/>
    <w:rsid w:val="008A5CFA"/>
    <w:rsid w:val="008A5DEE"/>
    <w:rsid w:val="008A66B0"/>
    <w:rsid w:val="008A69C7"/>
    <w:rsid w:val="008B0819"/>
    <w:rsid w:val="008B4983"/>
    <w:rsid w:val="008B52DC"/>
    <w:rsid w:val="008C1FA1"/>
    <w:rsid w:val="008C39C2"/>
    <w:rsid w:val="008C4DA5"/>
    <w:rsid w:val="008C784B"/>
    <w:rsid w:val="008D1396"/>
    <w:rsid w:val="008D203B"/>
    <w:rsid w:val="008E0B46"/>
    <w:rsid w:val="008E5443"/>
    <w:rsid w:val="008E5E29"/>
    <w:rsid w:val="008E71CE"/>
    <w:rsid w:val="008E7B50"/>
    <w:rsid w:val="008F0BA0"/>
    <w:rsid w:val="008F4ADA"/>
    <w:rsid w:val="008F6F2F"/>
    <w:rsid w:val="009008A8"/>
    <w:rsid w:val="00901A7D"/>
    <w:rsid w:val="0090360F"/>
    <w:rsid w:val="00904385"/>
    <w:rsid w:val="009120A9"/>
    <w:rsid w:val="0091693E"/>
    <w:rsid w:val="0092079E"/>
    <w:rsid w:val="00922181"/>
    <w:rsid w:val="009226D2"/>
    <w:rsid w:val="00925FEB"/>
    <w:rsid w:val="0093106A"/>
    <w:rsid w:val="00932604"/>
    <w:rsid w:val="00933FBF"/>
    <w:rsid w:val="00934F7B"/>
    <w:rsid w:val="00937628"/>
    <w:rsid w:val="009416E2"/>
    <w:rsid w:val="009417BF"/>
    <w:rsid w:val="00944DED"/>
    <w:rsid w:val="00951847"/>
    <w:rsid w:val="00951DEA"/>
    <w:rsid w:val="00951DEF"/>
    <w:rsid w:val="00953523"/>
    <w:rsid w:val="00955440"/>
    <w:rsid w:val="00955670"/>
    <w:rsid w:val="00961DC4"/>
    <w:rsid w:val="00961EBB"/>
    <w:rsid w:val="009633E3"/>
    <w:rsid w:val="00966163"/>
    <w:rsid w:val="009725EA"/>
    <w:rsid w:val="009733ED"/>
    <w:rsid w:val="00976B85"/>
    <w:rsid w:val="0098353E"/>
    <w:rsid w:val="009835A4"/>
    <w:rsid w:val="00985AE5"/>
    <w:rsid w:val="009865F9"/>
    <w:rsid w:val="00987C6F"/>
    <w:rsid w:val="0099163B"/>
    <w:rsid w:val="00993D0F"/>
    <w:rsid w:val="00994BB7"/>
    <w:rsid w:val="00994CB1"/>
    <w:rsid w:val="0099590C"/>
    <w:rsid w:val="0099705A"/>
    <w:rsid w:val="009A0F70"/>
    <w:rsid w:val="009A3C59"/>
    <w:rsid w:val="009A70BB"/>
    <w:rsid w:val="009B010F"/>
    <w:rsid w:val="009B0712"/>
    <w:rsid w:val="009B1B20"/>
    <w:rsid w:val="009B2849"/>
    <w:rsid w:val="009B3B1B"/>
    <w:rsid w:val="009B4EE9"/>
    <w:rsid w:val="009B52AF"/>
    <w:rsid w:val="009B5CB5"/>
    <w:rsid w:val="009B5F48"/>
    <w:rsid w:val="009C1429"/>
    <w:rsid w:val="009C14AE"/>
    <w:rsid w:val="009C3A7E"/>
    <w:rsid w:val="009C4DE4"/>
    <w:rsid w:val="009D38F0"/>
    <w:rsid w:val="009D5455"/>
    <w:rsid w:val="009E37F5"/>
    <w:rsid w:val="009E4257"/>
    <w:rsid w:val="009E483A"/>
    <w:rsid w:val="009E588B"/>
    <w:rsid w:val="009F0686"/>
    <w:rsid w:val="009F1A64"/>
    <w:rsid w:val="009F2E5D"/>
    <w:rsid w:val="009F47A2"/>
    <w:rsid w:val="00A00835"/>
    <w:rsid w:val="00A017D8"/>
    <w:rsid w:val="00A02FEB"/>
    <w:rsid w:val="00A04832"/>
    <w:rsid w:val="00A0732D"/>
    <w:rsid w:val="00A07B49"/>
    <w:rsid w:val="00A07EBA"/>
    <w:rsid w:val="00A10429"/>
    <w:rsid w:val="00A12097"/>
    <w:rsid w:val="00A1293C"/>
    <w:rsid w:val="00A1424C"/>
    <w:rsid w:val="00A1698C"/>
    <w:rsid w:val="00A16E17"/>
    <w:rsid w:val="00A261F2"/>
    <w:rsid w:val="00A341E5"/>
    <w:rsid w:val="00A357A6"/>
    <w:rsid w:val="00A3722D"/>
    <w:rsid w:val="00A41450"/>
    <w:rsid w:val="00A419F9"/>
    <w:rsid w:val="00A428EC"/>
    <w:rsid w:val="00A44704"/>
    <w:rsid w:val="00A45035"/>
    <w:rsid w:val="00A451BF"/>
    <w:rsid w:val="00A45516"/>
    <w:rsid w:val="00A50ECF"/>
    <w:rsid w:val="00A533E4"/>
    <w:rsid w:val="00A54624"/>
    <w:rsid w:val="00A5574C"/>
    <w:rsid w:val="00A562E0"/>
    <w:rsid w:val="00A60A6E"/>
    <w:rsid w:val="00A7414D"/>
    <w:rsid w:val="00A80594"/>
    <w:rsid w:val="00A80D1B"/>
    <w:rsid w:val="00A81B29"/>
    <w:rsid w:val="00A81D7A"/>
    <w:rsid w:val="00A83C0C"/>
    <w:rsid w:val="00A907ED"/>
    <w:rsid w:val="00A97DBB"/>
    <w:rsid w:val="00AA0335"/>
    <w:rsid w:val="00AA1535"/>
    <w:rsid w:val="00AA1CAC"/>
    <w:rsid w:val="00AA507E"/>
    <w:rsid w:val="00AA5547"/>
    <w:rsid w:val="00AA56AA"/>
    <w:rsid w:val="00AA69E7"/>
    <w:rsid w:val="00AB0E87"/>
    <w:rsid w:val="00AB16E2"/>
    <w:rsid w:val="00AB1DA8"/>
    <w:rsid w:val="00AB78C1"/>
    <w:rsid w:val="00AC0DC7"/>
    <w:rsid w:val="00AC275C"/>
    <w:rsid w:val="00AC2873"/>
    <w:rsid w:val="00AC2F5B"/>
    <w:rsid w:val="00AC446E"/>
    <w:rsid w:val="00AC4FD9"/>
    <w:rsid w:val="00AC536D"/>
    <w:rsid w:val="00AC5735"/>
    <w:rsid w:val="00AD23EF"/>
    <w:rsid w:val="00AD2E74"/>
    <w:rsid w:val="00AD39B8"/>
    <w:rsid w:val="00AD43C1"/>
    <w:rsid w:val="00AD5090"/>
    <w:rsid w:val="00AE1FCB"/>
    <w:rsid w:val="00AE54BA"/>
    <w:rsid w:val="00AE668F"/>
    <w:rsid w:val="00AF3ABE"/>
    <w:rsid w:val="00B00ADE"/>
    <w:rsid w:val="00B019A5"/>
    <w:rsid w:val="00B04CB6"/>
    <w:rsid w:val="00B04FB6"/>
    <w:rsid w:val="00B05158"/>
    <w:rsid w:val="00B074ED"/>
    <w:rsid w:val="00B07B58"/>
    <w:rsid w:val="00B22F8D"/>
    <w:rsid w:val="00B264B3"/>
    <w:rsid w:val="00B26D65"/>
    <w:rsid w:val="00B301FF"/>
    <w:rsid w:val="00B3176B"/>
    <w:rsid w:val="00B328FE"/>
    <w:rsid w:val="00B33867"/>
    <w:rsid w:val="00B33937"/>
    <w:rsid w:val="00B33D58"/>
    <w:rsid w:val="00B33DD6"/>
    <w:rsid w:val="00B34A2B"/>
    <w:rsid w:val="00B41F55"/>
    <w:rsid w:val="00B42C91"/>
    <w:rsid w:val="00B43D88"/>
    <w:rsid w:val="00B446D5"/>
    <w:rsid w:val="00B4595A"/>
    <w:rsid w:val="00B45EA2"/>
    <w:rsid w:val="00B50044"/>
    <w:rsid w:val="00B51C97"/>
    <w:rsid w:val="00B52206"/>
    <w:rsid w:val="00B53833"/>
    <w:rsid w:val="00B558D2"/>
    <w:rsid w:val="00B5615E"/>
    <w:rsid w:val="00B561B2"/>
    <w:rsid w:val="00B56E4B"/>
    <w:rsid w:val="00B57882"/>
    <w:rsid w:val="00B63C00"/>
    <w:rsid w:val="00B63E45"/>
    <w:rsid w:val="00B65F04"/>
    <w:rsid w:val="00B703F6"/>
    <w:rsid w:val="00B728F9"/>
    <w:rsid w:val="00B814ED"/>
    <w:rsid w:val="00B84042"/>
    <w:rsid w:val="00B852E4"/>
    <w:rsid w:val="00B854E1"/>
    <w:rsid w:val="00B92734"/>
    <w:rsid w:val="00BA148F"/>
    <w:rsid w:val="00BA1E67"/>
    <w:rsid w:val="00BA2DC3"/>
    <w:rsid w:val="00BA6C91"/>
    <w:rsid w:val="00BB05E2"/>
    <w:rsid w:val="00BB0E4F"/>
    <w:rsid w:val="00BB2BE8"/>
    <w:rsid w:val="00BB5C48"/>
    <w:rsid w:val="00BB66E6"/>
    <w:rsid w:val="00BB70D3"/>
    <w:rsid w:val="00BB75D7"/>
    <w:rsid w:val="00BC1117"/>
    <w:rsid w:val="00BC3B1A"/>
    <w:rsid w:val="00BC5230"/>
    <w:rsid w:val="00BD1280"/>
    <w:rsid w:val="00BD23D0"/>
    <w:rsid w:val="00BD2C38"/>
    <w:rsid w:val="00BD4EDF"/>
    <w:rsid w:val="00BE2D77"/>
    <w:rsid w:val="00BE5C29"/>
    <w:rsid w:val="00BE727D"/>
    <w:rsid w:val="00BE7E8D"/>
    <w:rsid w:val="00BF002B"/>
    <w:rsid w:val="00BF1C0F"/>
    <w:rsid w:val="00BF2192"/>
    <w:rsid w:val="00BF230D"/>
    <w:rsid w:val="00BF253D"/>
    <w:rsid w:val="00BF7446"/>
    <w:rsid w:val="00C0030F"/>
    <w:rsid w:val="00C00F74"/>
    <w:rsid w:val="00C0140F"/>
    <w:rsid w:val="00C02DAE"/>
    <w:rsid w:val="00C039F0"/>
    <w:rsid w:val="00C041ED"/>
    <w:rsid w:val="00C04D2D"/>
    <w:rsid w:val="00C07926"/>
    <w:rsid w:val="00C12D49"/>
    <w:rsid w:val="00C17DA3"/>
    <w:rsid w:val="00C2272D"/>
    <w:rsid w:val="00C25F6C"/>
    <w:rsid w:val="00C27AB2"/>
    <w:rsid w:val="00C35CD3"/>
    <w:rsid w:val="00C36196"/>
    <w:rsid w:val="00C4125D"/>
    <w:rsid w:val="00C41A0A"/>
    <w:rsid w:val="00C427EC"/>
    <w:rsid w:val="00C464B6"/>
    <w:rsid w:val="00C47F50"/>
    <w:rsid w:val="00C50E15"/>
    <w:rsid w:val="00C563DE"/>
    <w:rsid w:val="00C62134"/>
    <w:rsid w:val="00C643A7"/>
    <w:rsid w:val="00C70104"/>
    <w:rsid w:val="00C75188"/>
    <w:rsid w:val="00C76C04"/>
    <w:rsid w:val="00C87410"/>
    <w:rsid w:val="00C9559A"/>
    <w:rsid w:val="00CA1AA9"/>
    <w:rsid w:val="00CA2599"/>
    <w:rsid w:val="00CA61F4"/>
    <w:rsid w:val="00CB41D3"/>
    <w:rsid w:val="00CB558F"/>
    <w:rsid w:val="00CB5B6C"/>
    <w:rsid w:val="00CC03C4"/>
    <w:rsid w:val="00CC4AC3"/>
    <w:rsid w:val="00CC4F0D"/>
    <w:rsid w:val="00CC752A"/>
    <w:rsid w:val="00CD48B4"/>
    <w:rsid w:val="00CD7301"/>
    <w:rsid w:val="00CE79D2"/>
    <w:rsid w:val="00CF181D"/>
    <w:rsid w:val="00CF49BE"/>
    <w:rsid w:val="00CF5444"/>
    <w:rsid w:val="00D02555"/>
    <w:rsid w:val="00D028DB"/>
    <w:rsid w:val="00D030F5"/>
    <w:rsid w:val="00D04859"/>
    <w:rsid w:val="00D05F63"/>
    <w:rsid w:val="00D136A6"/>
    <w:rsid w:val="00D171E9"/>
    <w:rsid w:val="00D251BF"/>
    <w:rsid w:val="00D309F0"/>
    <w:rsid w:val="00D319D5"/>
    <w:rsid w:val="00D31C52"/>
    <w:rsid w:val="00D32176"/>
    <w:rsid w:val="00D321BB"/>
    <w:rsid w:val="00D32229"/>
    <w:rsid w:val="00D332FB"/>
    <w:rsid w:val="00D369FB"/>
    <w:rsid w:val="00D377EE"/>
    <w:rsid w:val="00D41E69"/>
    <w:rsid w:val="00D44A86"/>
    <w:rsid w:val="00D511E6"/>
    <w:rsid w:val="00D52E4C"/>
    <w:rsid w:val="00D53A6A"/>
    <w:rsid w:val="00D53C31"/>
    <w:rsid w:val="00D54E1C"/>
    <w:rsid w:val="00D5526F"/>
    <w:rsid w:val="00D55C51"/>
    <w:rsid w:val="00D60AD9"/>
    <w:rsid w:val="00D714F2"/>
    <w:rsid w:val="00D71609"/>
    <w:rsid w:val="00D7165C"/>
    <w:rsid w:val="00D71E89"/>
    <w:rsid w:val="00D7502F"/>
    <w:rsid w:val="00D762A5"/>
    <w:rsid w:val="00D763BD"/>
    <w:rsid w:val="00D77AF1"/>
    <w:rsid w:val="00D801B0"/>
    <w:rsid w:val="00D845DD"/>
    <w:rsid w:val="00D849EE"/>
    <w:rsid w:val="00D85C39"/>
    <w:rsid w:val="00D90E98"/>
    <w:rsid w:val="00D91644"/>
    <w:rsid w:val="00D94411"/>
    <w:rsid w:val="00D96015"/>
    <w:rsid w:val="00D969CF"/>
    <w:rsid w:val="00D96FCB"/>
    <w:rsid w:val="00DA1A5B"/>
    <w:rsid w:val="00DA39F8"/>
    <w:rsid w:val="00DA42CF"/>
    <w:rsid w:val="00DA4722"/>
    <w:rsid w:val="00DB6249"/>
    <w:rsid w:val="00DC0F6F"/>
    <w:rsid w:val="00DC1CD3"/>
    <w:rsid w:val="00DC378B"/>
    <w:rsid w:val="00DC51C0"/>
    <w:rsid w:val="00DC750E"/>
    <w:rsid w:val="00DD3083"/>
    <w:rsid w:val="00DD30A4"/>
    <w:rsid w:val="00DD7D19"/>
    <w:rsid w:val="00DD7DBA"/>
    <w:rsid w:val="00DE016C"/>
    <w:rsid w:val="00DE1318"/>
    <w:rsid w:val="00DE451F"/>
    <w:rsid w:val="00DE700C"/>
    <w:rsid w:val="00DE7EC7"/>
    <w:rsid w:val="00DF2240"/>
    <w:rsid w:val="00DF6600"/>
    <w:rsid w:val="00DF67ED"/>
    <w:rsid w:val="00E00701"/>
    <w:rsid w:val="00E041A3"/>
    <w:rsid w:val="00E0644F"/>
    <w:rsid w:val="00E135D1"/>
    <w:rsid w:val="00E14E15"/>
    <w:rsid w:val="00E14ECC"/>
    <w:rsid w:val="00E15019"/>
    <w:rsid w:val="00E158B0"/>
    <w:rsid w:val="00E16882"/>
    <w:rsid w:val="00E169BC"/>
    <w:rsid w:val="00E16B77"/>
    <w:rsid w:val="00E172EB"/>
    <w:rsid w:val="00E20EC0"/>
    <w:rsid w:val="00E22B04"/>
    <w:rsid w:val="00E2658E"/>
    <w:rsid w:val="00E26642"/>
    <w:rsid w:val="00E26F15"/>
    <w:rsid w:val="00E3145D"/>
    <w:rsid w:val="00E33A0A"/>
    <w:rsid w:val="00E3611E"/>
    <w:rsid w:val="00E366FD"/>
    <w:rsid w:val="00E442D7"/>
    <w:rsid w:val="00E44B15"/>
    <w:rsid w:val="00E467BA"/>
    <w:rsid w:val="00E506AC"/>
    <w:rsid w:val="00E51333"/>
    <w:rsid w:val="00E5575E"/>
    <w:rsid w:val="00E619D6"/>
    <w:rsid w:val="00E61BD3"/>
    <w:rsid w:val="00E61F75"/>
    <w:rsid w:val="00E64651"/>
    <w:rsid w:val="00E64BE5"/>
    <w:rsid w:val="00E66258"/>
    <w:rsid w:val="00E71B0E"/>
    <w:rsid w:val="00E720F5"/>
    <w:rsid w:val="00E731C3"/>
    <w:rsid w:val="00E76EF6"/>
    <w:rsid w:val="00E803E9"/>
    <w:rsid w:val="00E837C8"/>
    <w:rsid w:val="00E8677D"/>
    <w:rsid w:val="00E90B03"/>
    <w:rsid w:val="00E91F9A"/>
    <w:rsid w:val="00EA0060"/>
    <w:rsid w:val="00EB156C"/>
    <w:rsid w:val="00EB2FE9"/>
    <w:rsid w:val="00EB3DEE"/>
    <w:rsid w:val="00ED0247"/>
    <w:rsid w:val="00ED0F17"/>
    <w:rsid w:val="00ED14BD"/>
    <w:rsid w:val="00EE2D99"/>
    <w:rsid w:val="00EE4627"/>
    <w:rsid w:val="00EE48B3"/>
    <w:rsid w:val="00EE497A"/>
    <w:rsid w:val="00EE5FD9"/>
    <w:rsid w:val="00EE6529"/>
    <w:rsid w:val="00EF04EF"/>
    <w:rsid w:val="00EF058A"/>
    <w:rsid w:val="00EF1581"/>
    <w:rsid w:val="00EF668E"/>
    <w:rsid w:val="00F00501"/>
    <w:rsid w:val="00F03FCC"/>
    <w:rsid w:val="00F04216"/>
    <w:rsid w:val="00F062A7"/>
    <w:rsid w:val="00F07F4D"/>
    <w:rsid w:val="00F11974"/>
    <w:rsid w:val="00F128D2"/>
    <w:rsid w:val="00F1311D"/>
    <w:rsid w:val="00F14EEF"/>
    <w:rsid w:val="00F153CD"/>
    <w:rsid w:val="00F22841"/>
    <w:rsid w:val="00F22B5F"/>
    <w:rsid w:val="00F25E6B"/>
    <w:rsid w:val="00F27552"/>
    <w:rsid w:val="00F27B3B"/>
    <w:rsid w:val="00F33052"/>
    <w:rsid w:val="00F33571"/>
    <w:rsid w:val="00F37A60"/>
    <w:rsid w:val="00F37F47"/>
    <w:rsid w:val="00F4617F"/>
    <w:rsid w:val="00F479E3"/>
    <w:rsid w:val="00F51611"/>
    <w:rsid w:val="00F51861"/>
    <w:rsid w:val="00F52F46"/>
    <w:rsid w:val="00F544A2"/>
    <w:rsid w:val="00F5528E"/>
    <w:rsid w:val="00F56DE3"/>
    <w:rsid w:val="00F6165C"/>
    <w:rsid w:val="00F61E22"/>
    <w:rsid w:val="00F647DC"/>
    <w:rsid w:val="00F71635"/>
    <w:rsid w:val="00F730A5"/>
    <w:rsid w:val="00F74CF8"/>
    <w:rsid w:val="00F76910"/>
    <w:rsid w:val="00F77D58"/>
    <w:rsid w:val="00F77D8C"/>
    <w:rsid w:val="00F81468"/>
    <w:rsid w:val="00F85A55"/>
    <w:rsid w:val="00F864DF"/>
    <w:rsid w:val="00F92DE6"/>
    <w:rsid w:val="00F93DC2"/>
    <w:rsid w:val="00F9637C"/>
    <w:rsid w:val="00FA2DC2"/>
    <w:rsid w:val="00FA6E55"/>
    <w:rsid w:val="00FA72B5"/>
    <w:rsid w:val="00FA770F"/>
    <w:rsid w:val="00FB0E7E"/>
    <w:rsid w:val="00FB29DF"/>
    <w:rsid w:val="00FB47F2"/>
    <w:rsid w:val="00FB5F21"/>
    <w:rsid w:val="00FB6219"/>
    <w:rsid w:val="00FB6966"/>
    <w:rsid w:val="00FC0F8C"/>
    <w:rsid w:val="00FC2CC0"/>
    <w:rsid w:val="00FC462E"/>
    <w:rsid w:val="00FC6B17"/>
    <w:rsid w:val="00FD5DF8"/>
    <w:rsid w:val="00FD7A60"/>
    <w:rsid w:val="00FE2CEE"/>
    <w:rsid w:val="00FE36A9"/>
    <w:rsid w:val="00FE5116"/>
    <w:rsid w:val="00FE7945"/>
    <w:rsid w:val="00FF13DA"/>
    <w:rsid w:val="00FF2E2C"/>
    <w:rsid w:val="00FF3D85"/>
    <w:rsid w:val="00FF4E59"/>
    <w:rsid w:val="00FF5F51"/>
    <w:rsid w:val="00FF79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5511B95"/>
  <w15:docId w15:val="{FEA1CB4F-46BA-484A-BAB2-B28DA9FCE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66A"/>
    <w:pPr>
      <w:spacing w:after="200" w:line="276" w:lineRule="auto"/>
    </w:pPr>
    <w:rPr>
      <w:rFonts w:ascii="Calibri" w:hAnsi="Calibri" w:cs="Calibri"/>
      <w:sz w:val="22"/>
      <w:szCs w:val="22"/>
      <w:lang w:val="lb-LU" w:eastAsia="en-US"/>
    </w:rPr>
  </w:style>
  <w:style w:type="paragraph" w:styleId="Heading1">
    <w:name w:val="heading 1"/>
    <w:basedOn w:val="ListParagraph"/>
    <w:next w:val="Normal"/>
    <w:autoRedefine/>
    <w:qFormat/>
    <w:rsid w:val="00A907ED"/>
    <w:pPr>
      <w:numPr>
        <w:numId w:val="2"/>
      </w:numPr>
      <w:tabs>
        <w:tab w:val="left" w:pos="284"/>
      </w:tabs>
      <w:outlineLvl w:val="0"/>
    </w:pPr>
    <w:rPr>
      <w:rFonts w:cs="Arial"/>
      <w:b/>
      <w:bCs/>
      <w:sz w:val="24"/>
      <w:szCs w:val="24"/>
      <w:u w:val="single"/>
      <w:lang w:val="fr-FR"/>
    </w:rPr>
  </w:style>
  <w:style w:type="paragraph" w:styleId="Heading2">
    <w:name w:val="heading 2"/>
    <w:basedOn w:val="Normal"/>
    <w:next w:val="Normal"/>
    <w:link w:val="Heading2Char"/>
    <w:qFormat/>
    <w:rsid w:val="00A907ED"/>
    <w:pPr>
      <w:keepNext/>
      <w:keepLines/>
      <w:numPr>
        <w:ilvl w:val="1"/>
        <w:numId w:val="2"/>
      </w:numPr>
      <w:spacing w:before="200" w:after="240"/>
      <w:jc w:val="both"/>
      <w:outlineLvl w:val="1"/>
    </w:pPr>
    <w:rPr>
      <w:rFonts w:asciiTheme="minorHAnsi" w:hAnsiTheme="minorHAnsi" w:cstheme="minorHAnsi"/>
      <w:b/>
      <w:bCs/>
      <w:color w:val="000000" w:themeColor="text1"/>
      <w:szCs w:val="26"/>
      <w:lang w:val="fr-FR"/>
    </w:rPr>
  </w:style>
  <w:style w:type="paragraph" w:styleId="Heading3">
    <w:name w:val="heading 3"/>
    <w:basedOn w:val="Normal"/>
    <w:next w:val="Normal"/>
    <w:qFormat/>
    <w:rsid w:val="00863E00"/>
    <w:pPr>
      <w:numPr>
        <w:ilvl w:val="2"/>
        <w:numId w:val="2"/>
      </w:numPr>
      <w:spacing w:after="120"/>
      <w:jc w:val="both"/>
      <w:outlineLvl w:val="2"/>
    </w:pPr>
    <w:rPr>
      <w:rFonts w:ascii="Arial" w:hAnsi="Arial" w:cs="Arial"/>
      <w:i/>
      <w:u w:val="single"/>
    </w:rPr>
  </w:style>
  <w:style w:type="paragraph" w:styleId="Heading4">
    <w:name w:val="heading 4"/>
    <w:basedOn w:val="Normal"/>
    <w:next w:val="Normal"/>
    <w:qFormat/>
    <w:rsid w:val="006B166A"/>
    <w:pPr>
      <w:keepNext/>
      <w:numPr>
        <w:ilvl w:val="3"/>
        <w:numId w:val="2"/>
      </w:numPr>
      <w:spacing w:before="240" w:after="60"/>
      <w:outlineLvl w:val="3"/>
    </w:pPr>
    <w:rPr>
      <w:b/>
      <w:bCs/>
      <w:sz w:val="28"/>
      <w:szCs w:val="28"/>
    </w:rPr>
  </w:style>
  <w:style w:type="paragraph" w:styleId="Heading5">
    <w:name w:val="heading 5"/>
    <w:basedOn w:val="Normal"/>
    <w:next w:val="Normal"/>
    <w:qFormat/>
    <w:rsid w:val="006B166A"/>
    <w:pPr>
      <w:numPr>
        <w:ilvl w:val="4"/>
        <w:numId w:val="2"/>
      </w:num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A907ED"/>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A907ED"/>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A907ED"/>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A907ED"/>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autiful2">
    <w:name w:val="Beautiful 2"/>
    <w:basedOn w:val="Normal"/>
    <w:rsid w:val="00863E00"/>
    <w:pPr>
      <w:spacing w:before="200" w:after="240"/>
      <w:ind w:left="567"/>
      <w:jc w:val="both"/>
    </w:pPr>
    <w:rPr>
      <w:rFonts w:ascii="Arial" w:hAnsi="Arial"/>
      <w:b/>
      <w:bCs/>
      <w:color w:val="4F81BD"/>
      <w:sz w:val="26"/>
      <w:szCs w:val="20"/>
    </w:rPr>
  </w:style>
  <w:style w:type="paragraph" w:customStyle="1" w:styleId="Beautifull1">
    <w:name w:val="Beautifull 1"/>
    <w:basedOn w:val="Normal"/>
    <w:autoRedefine/>
    <w:rsid w:val="006569E1"/>
    <w:pPr>
      <w:spacing w:before="120" w:after="240"/>
      <w:jc w:val="both"/>
    </w:pPr>
    <w:rPr>
      <w:rFonts w:ascii="Arial" w:hAnsi="Arial"/>
      <w:b/>
      <w:bCs/>
      <w:color w:val="345A8A"/>
      <w:sz w:val="32"/>
      <w:szCs w:val="20"/>
    </w:rPr>
  </w:style>
  <w:style w:type="paragraph" w:customStyle="1" w:styleId="loi-cadre">
    <w:name w:val="loi-cadre"/>
    <w:basedOn w:val="Normal"/>
    <w:rsid w:val="006B166A"/>
    <w:pPr>
      <w:overflowPunct w:val="0"/>
      <w:autoSpaceDE w:val="0"/>
      <w:autoSpaceDN w:val="0"/>
      <w:adjustRightInd w:val="0"/>
      <w:spacing w:after="0" w:line="240" w:lineRule="auto"/>
      <w:jc w:val="center"/>
      <w:textAlignment w:val="baseline"/>
    </w:pPr>
    <w:rPr>
      <w:rFonts w:ascii="Arial" w:hAnsi="Arial" w:cs="Times New Roman"/>
      <w:b/>
      <w:sz w:val="28"/>
      <w:szCs w:val="20"/>
      <w:lang w:val="fr-FR" w:eastAsia="fr-FR"/>
    </w:rPr>
  </w:style>
  <w:style w:type="character" w:styleId="PageNumber">
    <w:name w:val="page number"/>
    <w:basedOn w:val="DefaultParagraphFont"/>
    <w:rsid w:val="006B166A"/>
  </w:style>
  <w:style w:type="paragraph" w:styleId="Footer">
    <w:name w:val="footer"/>
    <w:basedOn w:val="Normal"/>
    <w:link w:val="FooterChar"/>
    <w:uiPriority w:val="99"/>
    <w:rsid w:val="006B166A"/>
    <w:pPr>
      <w:tabs>
        <w:tab w:val="center" w:pos="4536"/>
        <w:tab w:val="right" w:pos="9072"/>
      </w:tabs>
    </w:pPr>
  </w:style>
  <w:style w:type="paragraph" w:styleId="FootnoteText">
    <w:name w:val="footnote text"/>
    <w:basedOn w:val="Normal"/>
    <w:semiHidden/>
    <w:rsid w:val="006B166A"/>
    <w:pPr>
      <w:overflowPunct w:val="0"/>
      <w:autoSpaceDE w:val="0"/>
      <w:autoSpaceDN w:val="0"/>
      <w:adjustRightInd w:val="0"/>
      <w:spacing w:after="0" w:line="240" w:lineRule="auto"/>
      <w:textAlignment w:val="baseline"/>
    </w:pPr>
    <w:rPr>
      <w:rFonts w:eastAsia="Calibri" w:cs="Times New Roman"/>
      <w:sz w:val="20"/>
      <w:szCs w:val="20"/>
      <w:lang w:val="fr-FR" w:eastAsia="fr-FR"/>
    </w:rPr>
  </w:style>
  <w:style w:type="character" w:styleId="FootnoteReference">
    <w:name w:val="footnote reference"/>
    <w:semiHidden/>
    <w:rsid w:val="006B166A"/>
    <w:rPr>
      <w:vertAlign w:val="superscript"/>
    </w:rPr>
  </w:style>
  <w:style w:type="paragraph" w:customStyle="1" w:styleId="enumration">
    <w:name w:val="enumération"/>
    <w:basedOn w:val="Normal"/>
    <w:rsid w:val="006B166A"/>
    <w:pPr>
      <w:numPr>
        <w:numId w:val="1"/>
      </w:numPr>
      <w:overflowPunct w:val="0"/>
      <w:autoSpaceDE w:val="0"/>
      <w:autoSpaceDN w:val="0"/>
      <w:adjustRightInd w:val="0"/>
      <w:spacing w:after="0" w:line="240" w:lineRule="auto"/>
      <w:textAlignment w:val="baseline"/>
    </w:pPr>
    <w:rPr>
      <w:rFonts w:ascii="Times New Roman" w:hAnsi="Times New Roman" w:cs="Times New Roman"/>
      <w:sz w:val="24"/>
      <w:szCs w:val="20"/>
      <w:lang w:val="fr-FR" w:eastAsia="fr-FR"/>
    </w:rPr>
  </w:style>
  <w:style w:type="paragraph" w:customStyle="1" w:styleId="rfrence">
    <w:name w:val="référence"/>
    <w:basedOn w:val="Normal"/>
    <w:autoRedefine/>
    <w:rsid w:val="006B166A"/>
    <w:pPr>
      <w:tabs>
        <w:tab w:val="left" w:pos="610"/>
        <w:tab w:val="left" w:pos="5040"/>
      </w:tabs>
      <w:spacing w:before="60" w:after="60" w:line="240" w:lineRule="auto"/>
      <w:ind w:left="610"/>
    </w:pPr>
    <w:rPr>
      <w:rFonts w:ascii="Times New Roman" w:hAnsi="Times New Roman" w:cs="Times New Roman"/>
      <w:sz w:val="24"/>
      <w:szCs w:val="20"/>
      <w:lang w:val="fr-LU" w:eastAsia="fr-FR"/>
    </w:rPr>
  </w:style>
  <w:style w:type="paragraph" w:customStyle="1" w:styleId="BodyText21">
    <w:name w:val="Body Text 21"/>
    <w:basedOn w:val="Normal"/>
    <w:rsid w:val="006B166A"/>
    <w:pPr>
      <w:overflowPunct w:val="0"/>
      <w:autoSpaceDE w:val="0"/>
      <w:autoSpaceDN w:val="0"/>
      <w:adjustRightInd w:val="0"/>
      <w:spacing w:after="0" w:line="240" w:lineRule="auto"/>
      <w:jc w:val="center"/>
      <w:textAlignment w:val="baseline"/>
    </w:pPr>
    <w:rPr>
      <w:rFonts w:ascii="Times New Roman" w:hAnsi="Times New Roman" w:cs="Times New Roman"/>
      <w:b/>
      <w:caps/>
      <w:sz w:val="24"/>
      <w:szCs w:val="20"/>
      <w:lang w:val="fr-FR" w:eastAsia="fr-FR"/>
    </w:rPr>
  </w:style>
  <w:style w:type="paragraph" w:styleId="Header">
    <w:name w:val="header"/>
    <w:basedOn w:val="Normal"/>
    <w:link w:val="HeaderChar"/>
    <w:uiPriority w:val="99"/>
    <w:rsid w:val="004D2C1F"/>
    <w:pPr>
      <w:tabs>
        <w:tab w:val="center" w:pos="4536"/>
        <w:tab w:val="right" w:pos="9072"/>
      </w:tabs>
    </w:pPr>
  </w:style>
  <w:style w:type="character" w:styleId="Hyperlink">
    <w:name w:val="Hyperlink"/>
    <w:rsid w:val="004D2C1F"/>
    <w:rPr>
      <w:color w:val="1D3756"/>
      <w:u w:val="single"/>
    </w:rPr>
  </w:style>
  <w:style w:type="paragraph" w:styleId="BodyTextIndent">
    <w:name w:val="Body Text Indent"/>
    <w:basedOn w:val="Normal"/>
    <w:rsid w:val="004D2C1F"/>
    <w:pPr>
      <w:overflowPunct w:val="0"/>
      <w:autoSpaceDE w:val="0"/>
      <w:autoSpaceDN w:val="0"/>
      <w:adjustRightInd w:val="0"/>
      <w:spacing w:after="120" w:line="240" w:lineRule="auto"/>
      <w:ind w:left="283"/>
      <w:textAlignment w:val="baseline"/>
    </w:pPr>
    <w:rPr>
      <w:rFonts w:ascii="Times New Roman" w:hAnsi="Times New Roman" w:cs="Times New Roman"/>
      <w:sz w:val="24"/>
      <w:szCs w:val="20"/>
      <w:lang w:val="fr-FR" w:eastAsia="fr-FR"/>
    </w:rPr>
  </w:style>
  <w:style w:type="paragraph" w:styleId="Title">
    <w:name w:val="Title"/>
    <w:basedOn w:val="Normal"/>
    <w:link w:val="TitleChar"/>
    <w:qFormat/>
    <w:rsid w:val="004D2C1F"/>
    <w:pPr>
      <w:spacing w:after="0" w:line="240" w:lineRule="auto"/>
      <w:jc w:val="center"/>
    </w:pPr>
    <w:rPr>
      <w:rFonts w:cs="Times New Roman"/>
      <w:b/>
      <w:sz w:val="20"/>
      <w:szCs w:val="20"/>
      <w:lang w:val="fr-FR" w:eastAsia="fr-FR"/>
    </w:rPr>
  </w:style>
  <w:style w:type="character" w:customStyle="1" w:styleId="TitleChar">
    <w:name w:val="Title Char"/>
    <w:link w:val="Title"/>
    <w:locked/>
    <w:rsid w:val="004D2C1F"/>
    <w:rPr>
      <w:rFonts w:ascii="Calibri" w:hAnsi="Calibri"/>
      <w:b/>
      <w:lang w:val="fr-FR" w:eastAsia="fr-FR" w:bidi="ar-SA"/>
    </w:rPr>
  </w:style>
  <w:style w:type="paragraph" w:styleId="BalloonText">
    <w:name w:val="Balloon Text"/>
    <w:basedOn w:val="Normal"/>
    <w:semiHidden/>
    <w:rsid w:val="004D2C1F"/>
    <w:rPr>
      <w:rFonts w:ascii="Tahoma" w:hAnsi="Tahoma" w:cs="Tahoma"/>
      <w:sz w:val="16"/>
      <w:szCs w:val="16"/>
    </w:rPr>
  </w:style>
  <w:style w:type="character" w:styleId="FollowedHyperlink">
    <w:name w:val="FollowedHyperlink"/>
    <w:rsid w:val="00325684"/>
    <w:rPr>
      <w:color w:val="800080"/>
      <w:u w:val="single"/>
    </w:rPr>
  </w:style>
  <w:style w:type="paragraph" w:styleId="BodyText">
    <w:name w:val="Body Text"/>
    <w:basedOn w:val="Normal"/>
    <w:rsid w:val="000C7F53"/>
    <w:pPr>
      <w:spacing w:after="120"/>
    </w:pPr>
  </w:style>
  <w:style w:type="paragraph" w:styleId="BodyText2">
    <w:name w:val="Body Text 2"/>
    <w:basedOn w:val="Normal"/>
    <w:rsid w:val="000C7F53"/>
    <w:pPr>
      <w:spacing w:after="120" w:line="480" w:lineRule="auto"/>
    </w:pPr>
  </w:style>
  <w:style w:type="paragraph" w:customStyle="1" w:styleId="Date1">
    <w:name w:val="Date1"/>
    <w:basedOn w:val="Normal"/>
    <w:rsid w:val="000C7F53"/>
    <w:pPr>
      <w:overflowPunct w:val="0"/>
      <w:autoSpaceDE w:val="0"/>
      <w:autoSpaceDN w:val="0"/>
      <w:adjustRightInd w:val="0"/>
      <w:spacing w:after="0" w:line="240" w:lineRule="auto"/>
      <w:ind w:left="3969"/>
      <w:textAlignment w:val="baseline"/>
    </w:pPr>
    <w:rPr>
      <w:rFonts w:ascii="Times New Roman" w:hAnsi="Times New Roman" w:cs="Times New Roman"/>
      <w:sz w:val="24"/>
      <w:szCs w:val="20"/>
      <w:lang w:val="fr-FR" w:eastAsia="fr-FR"/>
    </w:rPr>
  </w:style>
  <w:style w:type="table" w:styleId="TableGrid">
    <w:name w:val="Table Grid"/>
    <w:basedOn w:val="TableNormal"/>
    <w:rsid w:val="000C7F5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B6B8F"/>
    <w:pPr>
      <w:spacing w:before="100" w:beforeAutospacing="1" w:after="100" w:afterAutospacing="1" w:line="240" w:lineRule="auto"/>
    </w:pPr>
    <w:rPr>
      <w:rFonts w:ascii="Times New Roman" w:hAnsi="Times New Roman" w:cs="Times New Roman"/>
      <w:sz w:val="24"/>
      <w:szCs w:val="24"/>
      <w:lang w:val="fr-FR" w:eastAsia="fr-FR"/>
    </w:rPr>
  </w:style>
  <w:style w:type="character" w:styleId="Strong">
    <w:name w:val="Strong"/>
    <w:qFormat/>
    <w:rsid w:val="000B6B8F"/>
    <w:rPr>
      <w:b/>
      <w:bCs/>
    </w:rPr>
  </w:style>
  <w:style w:type="paragraph" w:styleId="ListParagraph">
    <w:name w:val="List Paragraph"/>
    <w:basedOn w:val="Normal"/>
    <w:uiPriority w:val="34"/>
    <w:qFormat/>
    <w:rsid w:val="00E64651"/>
    <w:pPr>
      <w:ind w:left="708"/>
    </w:pPr>
  </w:style>
  <w:style w:type="character" w:styleId="Emphasis">
    <w:name w:val="Emphasis"/>
    <w:basedOn w:val="DefaultParagraphFont"/>
    <w:qFormat/>
    <w:rsid w:val="00BB75D7"/>
    <w:rPr>
      <w:i/>
      <w:iCs/>
    </w:rPr>
  </w:style>
  <w:style w:type="character" w:styleId="CommentReference">
    <w:name w:val="annotation reference"/>
    <w:basedOn w:val="DefaultParagraphFont"/>
    <w:rsid w:val="006D59F5"/>
    <w:rPr>
      <w:sz w:val="16"/>
      <w:szCs w:val="16"/>
    </w:rPr>
  </w:style>
  <w:style w:type="paragraph" w:styleId="CommentText">
    <w:name w:val="annotation text"/>
    <w:basedOn w:val="Normal"/>
    <w:link w:val="CommentTextChar"/>
    <w:rsid w:val="006D59F5"/>
    <w:pPr>
      <w:spacing w:line="240" w:lineRule="auto"/>
    </w:pPr>
    <w:rPr>
      <w:sz w:val="20"/>
      <w:szCs w:val="20"/>
    </w:rPr>
  </w:style>
  <w:style w:type="character" w:customStyle="1" w:styleId="CommentTextChar">
    <w:name w:val="Comment Text Char"/>
    <w:basedOn w:val="DefaultParagraphFont"/>
    <w:link w:val="CommentText"/>
    <w:rsid w:val="006D59F5"/>
    <w:rPr>
      <w:rFonts w:ascii="Calibri" w:hAnsi="Calibri" w:cs="Calibri"/>
      <w:lang w:val="lb-LU" w:eastAsia="en-US"/>
    </w:rPr>
  </w:style>
  <w:style w:type="paragraph" w:styleId="CommentSubject">
    <w:name w:val="annotation subject"/>
    <w:basedOn w:val="CommentText"/>
    <w:next w:val="CommentText"/>
    <w:link w:val="CommentSubjectChar"/>
    <w:rsid w:val="006D59F5"/>
    <w:rPr>
      <w:b/>
      <w:bCs/>
    </w:rPr>
  </w:style>
  <w:style w:type="character" w:customStyle="1" w:styleId="CommentSubjectChar">
    <w:name w:val="Comment Subject Char"/>
    <w:basedOn w:val="CommentTextChar"/>
    <w:link w:val="CommentSubject"/>
    <w:rsid w:val="006D59F5"/>
    <w:rPr>
      <w:rFonts w:ascii="Calibri" w:hAnsi="Calibri" w:cs="Calibri"/>
      <w:b/>
      <w:bCs/>
      <w:lang w:val="lb-LU" w:eastAsia="en-US"/>
    </w:rPr>
  </w:style>
  <w:style w:type="character" w:styleId="PlaceholderText">
    <w:name w:val="Placeholder Text"/>
    <w:basedOn w:val="DefaultParagraphFont"/>
    <w:uiPriority w:val="99"/>
    <w:semiHidden/>
    <w:rsid w:val="00951847"/>
    <w:rPr>
      <w:color w:val="808080"/>
    </w:rPr>
  </w:style>
  <w:style w:type="paragraph" w:styleId="z-TopofForm">
    <w:name w:val="HTML Top of Form"/>
    <w:basedOn w:val="Normal"/>
    <w:next w:val="Normal"/>
    <w:link w:val="z-TopofFormChar"/>
    <w:hidden/>
    <w:semiHidden/>
    <w:unhideWhenUsed/>
    <w:rsid w:val="0095184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951847"/>
    <w:rPr>
      <w:rFonts w:ascii="Arial" w:hAnsi="Arial" w:cs="Arial"/>
      <w:vanish/>
      <w:sz w:val="16"/>
      <w:szCs w:val="16"/>
      <w:lang w:val="lb-LU" w:eastAsia="en-US"/>
    </w:rPr>
  </w:style>
  <w:style w:type="paragraph" w:styleId="z-BottomofForm">
    <w:name w:val="HTML Bottom of Form"/>
    <w:basedOn w:val="Normal"/>
    <w:next w:val="Normal"/>
    <w:link w:val="z-BottomofFormChar"/>
    <w:hidden/>
    <w:semiHidden/>
    <w:unhideWhenUsed/>
    <w:rsid w:val="0095184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951847"/>
    <w:rPr>
      <w:rFonts w:ascii="Arial" w:hAnsi="Arial" w:cs="Arial"/>
      <w:vanish/>
      <w:sz w:val="16"/>
      <w:szCs w:val="16"/>
      <w:lang w:val="lb-LU" w:eastAsia="en-US"/>
    </w:rPr>
  </w:style>
  <w:style w:type="character" w:customStyle="1" w:styleId="Heading6Char">
    <w:name w:val="Heading 6 Char"/>
    <w:basedOn w:val="DefaultParagraphFont"/>
    <w:link w:val="Heading6"/>
    <w:semiHidden/>
    <w:rsid w:val="00A907ED"/>
    <w:rPr>
      <w:rFonts w:asciiTheme="majorHAnsi" w:eastAsiaTheme="majorEastAsia" w:hAnsiTheme="majorHAnsi" w:cstheme="majorBidi"/>
      <w:color w:val="243F60" w:themeColor="accent1" w:themeShade="7F"/>
      <w:sz w:val="22"/>
      <w:szCs w:val="22"/>
      <w:lang w:val="lb-LU" w:eastAsia="en-US"/>
    </w:rPr>
  </w:style>
  <w:style w:type="character" w:customStyle="1" w:styleId="Heading7Char">
    <w:name w:val="Heading 7 Char"/>
    <w:basedOn w:val="DefaultParagraphFont"/>
    <w:link w:val="Heading7"/>
    <w:semiHidden/>
    <w:rsid w:val="00A907ED"/>
    <w:rPr>
      <w:rFonts w:asciiTheme="majorHAnsi" w:eastAsiaTheme="majorEastAsia" w:hAnsiTheme="majorHAnsi" w:cstheme="majorBidi"/>
      <w:i/>
      <w:iCs/>
      <w:color w:val="243F60" w:themeColor="accent1" w:themeShade="7F"/>
      <w:sz w:val="22"/>
      <w:szCs w:val="22"/>
      <w:lang w:val="lb-LU" w:eastAsia="en-US"/>
    </w:rPr>
  </w:style>
  <w:style w:type="character" w:customStyle="1" w:styleId="Heading8Char">
    <w:name w:val="Heading 8 Char"/>
    <w:basedOn w:val="DefaultParagraphFont"/>
    <w:link w:val="Heading8"/>
    <w:semiHidden/>
    <w:rsid w:val="00A907ED"/>
    <w:rPr>
      <w:rFonts w:asciiTheme="majorHAnsi" w:eastAsiaTheme="majorEastAsia" w:hAnsiTheme="majorHAnsi" w:cstheme="majorBidi"/>
      <w:color w:val="272727" w:themeColor="text1" w:themeTint="D8"/>
      <w:sz w:val="21"/>
      <w:szCs w:val="21"/>
      <w:lang w:val="lb-LU" w:eastAsia="en-US"/>
    </w:rPr>
  </w:style>
  <w:style w:type="character" w:customStyle="1" w:styleId="Heading9Char">
    <w:name w:val="Heading 9 Char"/>
    <w:basedOn w:val="DefaultParagraphFont"/>
    <w:link w:val="Heading9"/>
    <w:semiHidden/>
    <w:rsid w:val="00A907ED"/>
    <w:rPr>
      <w:rFonts w:asciiTheme="majorHAnsi" w:eastAsiaTheme="majorEastAsia" w:hAnsiTheme="majorHAnsi" w:cstheme="majorBidi"/>
      <w:i/>
      <w:iCs/>
      <w:color w:val="272727" w:themeColor="text1" w:themeTint="D8"/>
      <w:sz w:val="21"/>
      <w:szCs w:val="21"/>
      <w:lang w:val="lb-LU" w:eastAsia="en-US"/>
    </w:rPr>
  </w:style>
  <w:style w:type="character" w:customStyle="1" w:styleId="HeaderChar">
    <w:name w:val="Header Char"/>
    <w:basedOn w:val="DefaultParagraphFont"/>
    <w:link w:val="Header"/>
    <w:uiPriority w:val="99"/>
    <w:rsid w:val="00F9637C"/>
    <w:rPr>
      <w:rFonts w:ascii="Calibri" w:hAnsi="Calibri" w:cs="Calibri"/>
      <w:sz w:val="22"/>
      <w:szCs w:val="22"/>
      <w:lang w:val="lb-LU" w:eastAsia="en-US"/>
    </w:rPr>
  </w:style>
  <w:style w:type="character" w:customStyle="1" w:styleId="FooterChar">
    <w:name w:val="Footer Char"/>
    <w:basedOn w:val="DefaultParagraphFont"/>
    <w:link w:val="Footer"/>
    <w:uiPriority w:val="99"/>
    <w:rsid w:val="00F9637C"/>
    <w:rPr>
      <w:rFonts w:ascii="Calibri" w:hAnsi="Calibri" w:cs="Calibri"/>
      <w:sz w:val="22"/>
      <w:szCs w:val="22"/>
      <w:lang w:val="lb-LU" w:eastAsia="en-US"/>
    </w:rPr>
  </w:style>
  <w:style w:type="character" w:customStyle="1" w:styleId="Heading2Char">
    <w:name w:val="Heading 2 Char"/>
    <w:basedOn w:val="DefaultParagraphFont"/>
    <w:link w:val="Heading2"/>
    <w:rsid w:val="00827CC2"/>
    <w:rPr>
      <w:rFonts w:asciiTheme="minorHAnsi" w:hAnsiTheme="minorHAnsi" w:cstheme="minorHAnsi"/>
      <w:b/>
      <w:bCs/>
      <w:color w:val="000000" w:themeColor="text1"/>
      <w:sz w:val="22"/>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87483">
      <w:bodyDiv w:val="1"/>
      <w:marLeft w:val="0"/>
      <w:marRight w:val="0"/>
      <w:marTop w:val="0"/>
      <w:marBottom w:val="0"/>
      <w:divBdr>
        <w:top w:val="none" w:sz="0" w:space="0" w:color="auto"/>
        <w:left w:val="none" w:sz="0" w:space="0" w:color="auto"/>
        <w:bottom w:val="none" w:sz="0" w:space="0" w:color="auto"/>
        <w:right w:val="none" w:sz="0" w:space="0" w:color="auto"/>
      </w:divBdr>
    </w:div>
    <w:div w:id="470710352">
      <w:bodyDiv w:val="1"/>
      <w:marLeft w:val="0"/>
      <w:marRight w:val="0"/>
      <w:marTop w:val="0"/>
      <w:marBottom w:val="0"/>
      <w:divBdr>
        <w:top w:val="none" w:sz="0" w:space="0" w:color="auto"/>
        <w:left w:val="none" w:sz="0" w:space="0" w:color="auto"/>
        <w:bottom w:val="none" w:sz="0" w:space="0" w:color="auto"/>
        <w:right w:val="none" w:sz="0" w:space="0" w:color="auto"/>
      </w:divBdr>
    </w:div>
    <w:div w:id="618413996">
      <w:bodyDiv w:val="1"/>
      <w:marLeft w:val="0"/>
      <w:marRight w:val="0"/>
      <w:marTop w:val="0"/>
      <w:marBottom w:val="0"/>
      <w:divBdr>
        <w:top w:val="none" w:sz="0" w:space="0" w:color="auto"/>
        <w:left w:val="none" w:sz="0" w:space="0" w:color="auto"/>
        <w:bottom w:val="none" w:sz="0" w:space="0" w:color="auto"/>
        <w:right w:val="none" w:sz="0" w:space="0" w:color="auto"/>
      </w:divBdr>
    </w:div>
    <w:div w:id="1086531858">
      <w:bodyDiv w:val="1"/>
      <w:marLeft w:val="0"/>
      <w:marRight w:val="0"/>
      <w:marTop w:val="0"/>
      <w:marBottom w:val="0"/>
      <w:divBdr>
        <w:top w:val="none" w:sz="0" w:space="0" w:color="auto"/>
        <w:left w:val="none" w:sz="0" w:space="0" w:color="auto"/>
        <w:bottom w:val="none" w:sz="0" w:space="0" w:color="auto"/>
        <w:right w:val="none" w:sz="0" w:space="0" w:color="auto"/>
      </w:divBdr>
    </w:div>
    <w:div w:id="140910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659c5cd-61ef-40bf-b626-9eb16eb6bc8c" ContentTypeId="0x010100BFEF1462A5D6D24ABF71E3796112B05C" PreviousValue="false"/>
</file>

<file path=customXml/item2.xml><?xml version="1.0" encoding="utf-8"?>
<ct:contentTypeSchema xmlns:ct="http://schemas.microsoft.com/office/2006/metadata/contentType" xmlns:ma="http://schemas.microsoft.com/office/2006/metadata/properties/metaAttributes" ct:_="" ma:_="" ma:contentTypeName="Blank document" ma:contentTypeID="0x010100BFEF1462A5D6D24ABF71E3796112B05C008156C2B687E54047B2CAD68C947D16A7" ma:contentTypeVersion="3" ma:contentTypeDescription="" ma:contentTypeScope="" ma:versionID="59c7dc99c255463a73f1ecca666622ad">
  <xsd:schema xmlns:xsd="http://www.w3.org/2001/XMLSchema" xmlns:xs="http://www.w3.org/2001/XMLSchema" xmlns:p="http://schemas.microsoft.com/office/2006/metadata/properties" xmlns:ns2="6d797ff1-cdc0-4194-a446-2a5f07834c6e" targetNamespace="http://schemas.microsoft.com/office/2006/metadata/properties" ma:root="true" ma:fieldsID="677068df5424ba5fa6412df0d414b9ba" ns2:_="">
    <xsd:import namespace="6d797ff1-cdc0-4194-a446-2a5f07834c6e"/>
    <xsd:element name="properties">
      <xsd:complexType>
        <xsd:sequence>
          <xsd:element name="documentManagement">
            <xsd:complexType>
              <xsd:all>
                <xsd:element ref="ns2:Customer_x0020_Name" minOccurs="0"/>
                <xsd:element ref="ns2:Financial_x0020_Code" minOccurs="0"/>
                <xsd:element ref="ns2:ef252763ead0458587e46c9d57d506d1" minOccurs="0"/>
                <xsd:element ref="ns2:TaxCatchAll" minOccurs="0"/>
                <xsd:element ref="ns2:TaxCatchAllLabel" minOccurs="0"/>
                <xsd:element ref="ns2:g3d086bc86e44e86a4fe7b61c7d8fb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797ff1-cdc0-4194-a446-2a5f07834c6e" elementFormDefault="qualified">
    <xsd:import namespace="http://schemas.microsoft.com/office/2006/documentManagement/types"/>
    <xsd:import namespace="http://schemas.microsoft.com/office/infopath/2007/PartnerControls"/>
    <xsd:element name="Customer_x0020_Name" ma:index="8" nillable="true" ma:displayName="Customer Name" ma:default="Pascal FABING" ma:internalName="Customer_x0020_Name">
      <xsd:simpleType>
        <xsd:restriction base="dms:Text">
          <xsd:maxLength value="255"/>
        </xsd:restriction>
      </xsd:simpleType>
    </xsd:element>
    <xsd:element name="Financial_x0020_Code" ma:index="9" nillable="true" ma:displayName="Financial Code" ma:default="1000 - Contrat de performance " ma:internalName="Financial_x0020_Code">
      <xsd:simpleType>
        <xsd:restriction base="dms:Text">
          <xsd:maxLength value="255"/>
        </xsd:restriction>
      </xsd:simpleType>
    </xsd:element>
    <xsd:element name="ef252763ead0458587e46c9d57d506d1" ma:index="10" nillable="true" ma:taxonomy="true" ma:internalName="ef252763ead0458587e46c9d57d506d1" ma:taxonomyFieldName="Scheme" ma:displayName="Scheme" ma:default="2;#RDI Information|d37d10a7-8d8a-47f9-8539-432293cbdc51" ma:fieldId="{ef252763-ead0-4585-87e4-6c9d57d506d1}" ma:sspId="4659c5cd-61ef-40bf-b626-9eb16eb6bc8c" ma:termSetId="45de4c0c-8aa9-4487-b3af-e6ffbf80ce32"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792efda-4de7-4ced-af86-34d39eea4c4c}" ma:internalName="TaxCatchAll" ma:showField="CatchAllData"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792efda-4de7-4ced-af86-34d39eea4c4c}" ma:internalName="TaxCatchAllLabel" ma:readOnly="true" ma:showField="CatchAllDataLabel"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g3d086bc86e44e86a4fe7b61c7d8fbba" ma:index="14" nillable="true" ma:taxonomy="true" ma:internalName="g3d086bc86e44e86a4fe7b61c7d8fbba" ma:taxonomyFieldName="Project_x0020_Type" ma:displayName="Project Type" ma:default="1;#National Funding|742d8dff-94e3-45fb-844f-c278f2006a54" ma:fieldId="{03d086bc-86e4-4e86-a4fe-7b61c7d8fbba}" ma:sspId="4659c5cd-61ef-40bf-b626-9eb16eb6bc8c" ma:termSetId="45de4c0c-8aa9-4487-b3af-e6ffbf80ce3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g3d086bc86e44e86a4fe7b61c7d8fbba xmlns="6d797ff1-cdc0-4194-a446-2a5f07834c6e">
      <Terms xmlns="http://schemas.microsoft.com/office/infopath/2007/PartnerControls">
        <TermInfo xmlns="http://schemas.microsoft.com/office/infopath/2007/PartnerControls">
          <TermName xmlns="http://schemas.microsoft.com/office/infopath/2007/PartnerControls">National Funding</TermName>
          <TermId xmlns="http://schemas.microsoft.com/office/infopath/2007/PartnerControls">742d8dff-94e3-45fb-844f-c278f2006a54</TermId>
        </TermInfo>
      </Terms>
    </g3d086bc86e44e86a4fe7b61c7d8fbba>
    <ef252763ead0458587e46c9d57d506d1 xmlns="6d797ff1-cdc0-4194-a446-2a5f07834c6e">
      <Terms xmlns="http://schemas.microsoft.com/office/infopath/2007/PartnerControls">
        <TermInfo xmlns="http://schemas.microsoft.com/office/infopath/2007/PartnerControls">
          <TermName xmlns="http://schemas.microsoft.com/office/infopath/2007/PartnerControls">Process and organisational innovation in services</TermName>
          <TermId xmlns="http://schemas.microsoft.com/office/infopath/2007/PartnerControls">bea91829-5347-49c7-9603-688fc29883f0</TermId>
        </TermInfo>
      </Terms>
    </ef252763ead0458587e46c9d57d506d1>
    <TaxCatchAll xmlns="6d797ff1-cdc0-4194-a446-2a5f07834c6e">
      <Value>1</Value>
      <Value>3</Value>
    </TaxCatchAll>
    <Customer_x0020_Name xmlns="6d797ff1-cdc0-4194-a446-2a5f07834c6e">Pascal FABING</Customer_x0020_Name>
    <Financial_x0020_Code xmlns="6d797ff1-cdc0-4194-a446-2a5f07834c6e">1000 - Contrat de performance </Financial_x0020_Cod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0481C-9C64-424E-88B9-7BE062A7EF03}">
  <ds:schemaRefs>
    <ds:schemaRef ds:uri="Microsoft.SharePoint.Taxonomy.ContentTypeSync"/>
  </ds:schemaRefs>
</ds:datastoreItem>
</file>

<file path=customXml/itemProps2.xml><?xml version="1.0" encoding="utf-8"?>
<ds:datastoreItem xmlns:ds="http://schemas.openxmlformats.org/officeDocument/2006/customXml" ds:itemID="{FF999339-358C-4AB3-9054-0EDFDBD84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797ff1-cdc0-4194-a446-2a5f07834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741F46-6850-480B-8B9C-C19AB5825CBD}">
  <ds:schemaRefs>
    <ds:schemaRef ds:uri="http://schemas.microsoft.com/sharepoint/v3/contenttype/forms"/>
  </ds:schemaRefs>
</ds:datastoreItem>
</file>

<file path=customXml/itemProps4.xml><?xml version="1.0" encoding="utf-8"?>
<ds:datastoreItem xmlns:ds="http://schemas.openxmlformats.org/officeDocument/2006/customXml" ds:itemID="{98A1D20C-6689-49CE-AAFA-DC5DE69CE713}">
  <ds:schemaRefs>
    <ds:schemaRef ds:uri="http://schemas.microsoft.com/office/2006/metadata/properties"/>
    <ds:schemaRef ds:uri="http://schemas.microsoft.com/office/infopath/2007/PartnerControls"/>
    <ds:schemaRef ds:uri="6d797ff1-cdc0-4194-a446-2a5f07834c6e"/>
  </ds:schemaRefs>
</ds:datastoreItem>
</file>

<file path=customXml/itemProps5.xml><?xml version="1.0" encoding="utf-8"?>
<ds:datastoreItem xmlns:ds="http://schemas.openxmlformats.org/officeDocument/2006/customXml" ds:itemID="{7ED2E7E3-D315-4379-A3B3-43801EF3F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1548</Words>
  <Characters>10332</Characters>
  <Application>Microsoft Office Word</Application>
  <DocSecurity>0</DocSecurity>
  <Lines>86</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- 21-Sep-09</vt:lpstr>
      <vt:lpstr>DRAFT - 21-Sep-09</vt:lpstr>
    </vt:vector>
  </TitlesOfParts>
  <Company>Microsoft</Company>
  <LinksUpToDate>false</LinksUpToDate>
  <CharactersWithSpaces>11857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- 21-Sep-09</dc:title>
  <dc:creator>st_start3</dc:creator>
  <cp:lastModifiedBy>Hennequin Isabelle</cp:lastModifiedBy>
  <cp:revision>42</cp:revision>
  <cp:lastPrinted>2019-07-09T14:03:00Z</cp:lastPrinted>
  <dcterms:created xsi:type="dcterms:W3CDTF">2021-09-07T14:12:00Z</dcterms:created>
  <dcterms:modified xsi:type="dcterms:W3CDTF">2021-10-06T09:59:00Z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540719980</vt:i4>
  </property>
  <property fmtid="{D5CDD505-2E9C-101B-9397-08002B2CF9AE}" pid="3" name="ContentTypeId">
    <vt:lpwstr>0x010100BFEF1462A5D6D24ABF71E3796112B05C008156C2B687E54047B2CAD68C947D16A7</vt:lpwstr>
  </property>
  <property fmtid="{D5CDD505-2E9C-101B-9397-08002B2CF9AE}" pid="4" name="Project Type">
    <vt:lpwstr>1;#National Funding|742d8dff-94e3-45fb-844f-c278f2006a54</vt:lpwstr>
  </property>
  <property fmtid="{D5CDD505-2E9C-101B-9397-08002B2CF9AE}" pid="5" name="Scheme">
    <vt:lpwstr>3;#Process and organisational innovation in services|bea91829-5347-49c7-9603-688fc29883f0</vt:lpwstr>
  </property>
</Properties>
</file>